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635867" w14:textId="77777777" w:rsidR="00A444C3" w:rsidRPr="00A444C3" w:rsidRDefault="00A444C3" w:rsidP="00A444C3"/>
    <w:p w14:paraId="3F43412F" w14:textId="6104160C" w:rsidR="00A444C3" w:rsidRPr="00367922" w:rsidRDefault="00402910" w:rsidP="00A444C3">
      <w:pPr>
        <w:rPr>
          <w:rFonts w:ascii="Tahoma" w:hAnsi="Tahoma" w:cs="Tahoma"/>
          <w:lang w:val="pt-BR"/>
        </w:rPr>
      </w:pPr>
      <w:r>
        <w:rPr>
          <w:rFonts w:ascii="Tahoma" w:hAnsi="Tahoma" w:cs="Tahoma"/>
          <w:lang w:val="pt-BR"/>
        </w:rPr>
        <w:t xml:space="preserve"> Anexa la HCL 1</w:t>
      </w:r>
      <w:r w:rsidR="00A444C3" w:rsidRPr="00A444C3">
        <w:rPr>
          <w:rFonts w:ascii="Tahoma" w:hAnsi="Tahoma" w:cs="Tahoma"/>
          <w:lang w:val="pt-BR"/>
        </w:rPr>
        <w:t>/</w:t>
      </w:r>
      <w:r>
        <w:rPr>
          <w:rFonts w:ascii="Tahoma" w:hAnsi="Tahoma" w:cs="Tahoma"/>
          <w:lang w:val="pt-BR"/>
        </w:rPr>
        <w:t>21.01.2026</w:t>
      </w:r>
      <w:bookmarkStart w:id="0" w:name="_GoBack"/>
      <w:bookmarkEnd w:id="0"/>
      <w:r w:rsidR="00A444C3" w:rsidRPr="00A444C3">
        <w:rPr>
          <w:rFonts w:ascii="Tahoma" w:hAnsi="Tahoma" w:cs="Tahoma"/>
          <w:lang w:val="pt-BR"/>
        </w:rPr>
        <w:t xml:space="preserve"> </w:t>
      </w:r>
    </w:p>
    <w:p w14:paraId="68BD204F" w14:textId="77777777" w:rsidR="00A444C3" w:rsidRDefault="00A444C3" w:rsidP="00A444C3">
      <w:pPr>
        <w:rPr>
          <w:b/>
          <w:bCs/>
          <w:lang w:val="pt-BR"/>
        </w:rPr>
      </w:pPr>
    </w:p>
    <w:p w14:paraId="5C151BC2" w14:textId="77777777" w:rsidR="00A444C3" w:rsidRDefault="00A444C3" w:rsidP="00A444C3">
      <w:pPr>
        <w:rPr>
          <w:b/>
          <w:bCs/>
          <w:lang w:val="pt-BR"/>
        </w:rPr>
      </w:pPr>
    </w:p>
    <w:p w14:paraId="3ACE2DBA" w14:textId="77777777" w:rsidR="00A444C3" w:rsidRDefault="00A444C3" w:rsidP="00A444C3">
      <w:pPr>
        <w:rPr>
          <w:b/>
          <w:bCs/>
          <w:lang w:val="pt-BR"/>
        </w:rPr>
      </w:pPr>
    </w:p>
    <w:p w14:paraId="770B5F42" w14:textId="77777777" w:rsidR="00A444C3" w:rsidRDefault="00A444C3" w:rsidP="00A444C3">
      <w:pPr>
        <w:rPr>
          <w:b/>
          <w:bCs/>
          <w:lang w:val="pt-BR"/>
        </w:rPr>
      </w:pPr>
    </w:p>
    <w:p w14:paraId="14E011CF" w14:textId="77777777" w:rsidR="00A444C3" w:rsidRDefault="00A444C3" w:rsidP="00A444C3">
      <w:pPr>
        <w:rPr>
          <w:b/>
          <w:bCs/>
          <w:lang w:val="pt-BR"/>
        </w:rPr>
      </w:pPr>
    </w:p>
    <w:p w14:paraId="7A7365BE" w14:textId="77777777" w:rsidR="00A444C3" w:rsidRDefault="00A444C3" w:rsidP="00A444C3">
      <w:pPr>
        <w:rPr>
          <w:b/>
          <w:bCs/>
          <w:lang w:val="pt-BR"/>
        </w:rPr>
      </w:pPr>
    </w:p>
    <w:p w14:paraId="53F6F16B" w14:textId="77777777" w:rsidR="00A444C3" w:rsidRDefault="00A444C3" w:rsidP="00A444C3">
      <w:pPr>
        <w:rPr>
          <w:b/>
          <w:bCs/>
          <w:lang w:val="pt-BR"/>
        </w:rPr>
      </w:pPr>
    </w:p>
    <w:p w14:paraId="4A55C70A" w14:textId="77777777" w:rsidR="00A444C3" w:rsidRPr="00A444C3" w:rsidRDefault="00A444C3" w:rsidP="00A444C3">
      <w:pPr>
        <w:rPr>
          <w:lang w:val="pt-BR"/>
        </w:rPr>
      </w:pPr>
    </w:p>
    <w:p w14:paraId="122872C8" w14:textId="47F43AD2" w:rsidR="00A444C3" w:rsidRPr="00A444C3" w:rsidRDefault="00A444C3" w:rsidP="00A444C3">
      <w:pPr>
        <w:jc w:val="center"/>
        <w:rPr>
          <w:rFonts w:ascii="Times New Roman" w:hAnsi="Times New Roman" w:cs="Times New Roman"/>
          <w:sz w:val="36"/>
          <w:szCs w:val="36"/>
          <w:lang w:val="pt-BR"/>
        </w:rPr>
      </w:pPr>
      <w:r w:rsidRPr="00A444C3">
        <w:rPr>
          <w:rFonts w:ascii="Times New Roman" w:hAnsi="Times New Roman" w:cs="Times New Roman"/>
          <w:b/>
          <w:bCs/>
          <w:sz w:val="36"/>
          <w:szCs w:val="36"/>
          <w:lang w:val="pt-BR"/>
        </w:rPr>
        <w:t>REGULAMENT</w:t>
      </w:r>
    </w:p>
    <w:p w14:paraId="34C819CE" w14:textId="7F815FB4" w:rsidR="00A444C3" w:rsidRPr="00A444C3" w:rsidRDefault="00A444C3" w:rsidP="00A444C3">
      <w:pPr>
        <w:jc w:val="center"/>
        <w:rPr>
          <w:rFonts w:ascii="Times New Roman" w:hAnsi="Times New Roman" w:cs="Times New Roman"/>
          <w:sz w:val="36"/>
          <w:szCs w:val="36"/>
          <w:lang w:val="pt-BR"/>
        </w:rPr>
      </w:pPr>
      <w:r w:rsidRPr="00A444C3">
        <w:rPr>
          <w:rFonts w:ascii="Times New Roman" w:hAnsi="Times New Roman" w:cs="Times New Roman"/>
          <w:b/>
          <w:bCs/>
          <w:sz w:val="36"/>
          <w:szCs w:val="36"/>
          <w:lang w:val="pt-BR"/>
        </w:rPr>
        <w:t>DE INSTITUIRE SI ADMINISTRARE</w:t>
      </w:r>
    </w:p>
    <w:p w14:paraId="417457F4" w14:textId="32645E8B" w:rsidR="003E1CBC" w:rsidRPr="00A444C3" w:rsidRDefault="00A444C3" w:rsidP="00A444C3">
      <w:pPr>
        <w:jc w:val="center"/>
        <w:rPr>
          <w:rFonts w:ascii="Times New Roman" w:hAnsi="Times New Roman" w:cs="Times New Roman"/>
          <w:b/>
          <w:bCs/>
          <w:sz w:val="36"/>
          <w:szCs w:val="36"/>
        </w:rPr>
      </w:pPr>
      <w:r w:rsidRPr="00A444C3">
        <w:rPr>
          <w:rFonts w:ascii="Times New Roman" w:hAnsi="Times New Roman" w:cs="Times New Roman"/>
          <w:b/>
          <w:bCs/>
          <w:sz w:val="36"/>
          <w:szCs w:val="36"/>
        </w:rPr>
        <w:t xml:space="preserve">A </w:t>
      </w:r>
      <w:proofErr w:type="gramStart"/>
      <w:r w:rsidRPr="00A444C3">
        <w:rPr>
          <w:rFonts w:ascii="Times New Roman" w:hAnsi="Times New Roman" w:cs="Times New Roman"/>
          <w:b/>
          <w:bCs/>
          <w:sz w:val="36"/>
          <w:szCs w:val="36"/>
        </w:rPr>
        <w:t>TAXEI  DE</w:t>
      </w:r>
      <w:proofErr w:type="gramEnd"/>
      <w:r w:rsidRPr="00A444C3">
        <w:rPr>
          <w:rFonts w:ascii="Times New Roman" w:hAnsi="Times New Roman" w:cs="Times New Roman"/>
          <w:b/>
          <w:bCs/>
          <w:sz w:val="36"/>
          <w:szCs w:val="36"/>
        </w:rPr>
        <w:t xml:space="preserve"> SALUBRIZARE</w:t>
      </w:r>
    </w:p>
    <w:p w14:paraId="5970A3F7" w14:textId="77777777" w:rsidR="00A444C3" w:rsidRPr="00A444C3" w:rsidRDefault="00A444C3" w:rsidP="00A444C3"/>
    <w:p w14:paraId="6344E628" w14:textId="77777777" w:rsidR="00A444C3" w:rsidRPr="00A444C3" w:rsidRDefault="00A444C3" w:rsidP="00A444C3"/>
    <w:p w14:paraId="2748CC68" w14:textId="77777777" w:rsidR="00A444C3" w:rsidRPr="00A444C3" w:rsidRDefault="00A444C3" w:rsidP="00A444C3"/>
    <w:p w14:paraId="770AAC31" w14:textId="77777777" w:rsidR="00A444C3" w:rsidRPr="00A444C3" w:rsidRDefault="00A444C3" w:rsidP="00A444C3"/>
    <w:p w14:paraId="1F9C619E" w14:textId="77777777" w:rsidR="00A444C3" w:rsidRPr="00A444C3" w:rsidRDefault="00A444C3" w:rsidP="00A444C3"/>
    <w:p w14:paraId="03E79695" w14:textId="77777777" w:rsidR="00A444C3" w:rsidRPr="00A444C3" w:rsidRDefault="00A444C3" w:rsidP="00A444C3"/>
    <w:p w14:paraId="1F6052A3" w14:textId="77777777" w:rsidR="00A444C3" w:rsidRPr="00A444C3" w:rsidRDefault="00A444C3" w:rsidP="00A444C3"/>
    <w:p w14:paraId="79C401F7" w14:textId="77777777" w:rsidR="00A444C3" w:rsidRDefault="00A444C3" w:rsidP="00A444C3"/>
    <w:p w14:paraId="69EEEA4D" w14:textId="77777777" w:rsidR="00367922" w:rsidRPr="00A444C3" w:rsidRDefault="00367922" w:rsidP="00A444C3"/>
    <w:p w14:paraId="14414141" w14:textId="55DB2A69" w:rsidR="00A444C3" w:rsidRPr="00367922" w:rsidRDefault="00367922" w:rsidP="00367922">
      <w:pPr>
        <w:tabs>
          <w:tab w:val="left" w:pos="5713"/>
        </w:tabs>
        <w:spacing w:after="0"/>
        <w:jc w:val="center"/>
        <w:rPr>
          <w:rFonts w:ascii="Times New Roman" w:hAnsi="Times New Roman" w:cs="Times New Roman"/>
          <w:sz w:val="28"/>
          <w:szCs w:val="28"/>
          <w:lang w:val="pt-BR"/>
        </w:rPr>
      </w:pPr>
      <w:r w:rsidRPr="00367922">
        <w:rPr>
          <w:rFonts w:ascii="Times New Roman" w:hAnsi="Times New Roman" w:cs="Times New Roman"/>
          <w:sz w:val="28"/>
          <w:szCs w:val="28"/>
          <w:lang w:val="pt-BR"/>
        </w:rPr>
        <w:t>Comuna Tunari, județul Ilfov</w:t>
      </w:r>
    </w:p>
    <w:p w14:paraId="5F95B345" w14:textId="02EEDD9E" w:rsidR="00367922" w:rsidRDefault="00367922" w:rsidP="00367922">
      <w:pPr>
        <w:tabs>
          <w:tab w:val="left" w:pos="5713"/>
        </w:tabs>
        <w:spacing w:after="0"/>
        <w:jc w:val="center"/>
        <w:rPr>
          <w:rFonts w:ascii="Times New Roman" w:hAnsi="Times New Roman" w:cs="Times New Roman"/>
          <w:sz w:val="28"/>
          <w:szCs w:val="28"/>
          <w:lang w:val="pt-BR"/>
        </w:rPr>
      </w:pPr>
      <w:r w:rsidRPr="00367922">
        <w:rPr>
          <w:rFonts w:ascii="Times New Roman" w:hAnsi="Times New Roman" w:cs="Times New Roman"/>
          <w:sz w:val="28"/>
          <w:szCs w:val="28"/>
          <w:lang w:val="pt-BR"/>
        </w:rPr>
        <w:t>-2026-</w:t>
      </w:r>
    </w:p>
    <w:p w14:paraId="0866DD48" w14:textId="77777777" w:rsidR="00367922" w:rsidRPr="00367922" w:rsidRDefault="00367922" w:rsidP="00367922">
      <w:pPr>
        <w:tabs>
          <w:tab w:val="left" w:pos="5713"/>
        </w:tabs>
        <w:spacing w:after="0"/>
        <w:jc w:val="center"/>
        <w:rPr>
          <w:rFonts w:ascii="Times New Roman" w:hAnsi="Times New Roman" w:cs="Times New Roman"/>
          <w:sz w:val="28"/>
          <w:szCs w:val="28"/>
          <w:lang w:val="pt-BR"/>
        </w:rPr>
      </w:pPr>
    </w:p>
    <w:p w14:paraId="403DDC8D" w14:textId="77777777" w:rsidR="00A444C3" w:rsidRPr="00367922" w:rsidRDefault="00A444C3" w:rsidP="00A444C3">
      <w:pPr>
        <w:tabs>
          <w:tab w:val="left" w:pos="5713"/>
        </w:tabs>
        <w:rPr>
          <w:lang w:val="pt-BR"/>
        </w:rPr>
      </w:pPr>
    </w:p>
    <w:p w14:paraId="6D0802CB" w14:textId="77777777" w:rsidR="00A444C3" w:rsidRPr="00A444C3" w:rsidRDefault="00A444C3" w:rsidP="00A444C3">
      <w:pPr>
        <w:tabs>
          <w:tab w:val="left" w:pos="5713"/>
        </w:tabs>
        <w:rPr>
          <w:rFonts w:ascii="Times New Roman" w:hAnsi="Times New Roman" w:cs="Times New Roman"/>
          <w:b/>
          <w:bCs/>
          <w:lang w:val="pt-BR"/>
        </w:rPr>
      </w:pPr>
      <w:r w:rsidRPr="00A444C3">
        <w:rPr>
          <w:rFonts w:ascii="Times New Roman" w:hAnsi="Times New Roman" w:cs="Times New Roman"/>
          <w:b/>
          <w:bCs/>
          <w:lang w:val="pt-BR"/>
        </w:rPr>
        <w:lastRenderedPageBreak/>
        <w:t>CAP. I - DISPOZIȚII GENERALE</w:t>
      </w:r>
    </w:p>
    <w:p w14:paraId="67600E6B" w14:textId="77777777" w:rsidR="00A444C3" w:rsidRPr="00A444C3" w:rsidRDefault="00A444C3" w:rsidP="00A444C3">
      <w:pPr>
        <w:tabs>
          <w:tab w:val="left" w:pos="5713"/>
        </w:tabs>
        <w:rPr>
          <w:rFonts w:ascii="Times New Roman" w:hAnsi="Times New Roman" w:cs="Times New Roman"/>
          <w:lang w:val="pt-BR"/>
        </w:rPr>
      </w:pPr>
      <w:r w:rsidRPr="00A444C3">
        <w:rPr>
          <w:rFonts w:ascii="Times New Roman" w:hAnsi="Times New Roman" w:cs="Times New Roman"/>
          <w:lang w:val="pt-BR"/>
        </w:rPr>
        <w:t>Conform prevederilor:</w:t>
      </w:r>
    </w:p>
    <w:p w14:paraId="6B1615A1" w14:textId="787B82FF" w:rsidR="00A444C3" w:rsidRPr="00A444C3" w:rsidRDefault="00124082" w:rsidP="00A444C3">
      <w:pPr>
        <w:tabs>
          <w:tab w:val="left" w:pos="5713"/>
        </w:tabs>
        <w:jc w:val="both"/>
        <w:rPr>
          <w:rFonts w:ascii="Times New Roman" w:hAnsi="Times New Roman" w:cs="Times New Roman"/>
          <w:lang w:val="pt-BR"/>
        </w:rPr>
      </w:pPr>
      <w:r>
        <w:rPr>
          <w:rFonts w:ascii="Times New Roman" w:hAnsi="Times New Roman" w:cs="Times New Roman"/>
          <w:lang w:val="pt-BR"/>
        </w:rPr>
        <w:t xml:space="preserve">             </w:t>
      </w:r>
      <w:r w:rsidR="00A444C3" w:rsidRPr="00A444C3">
        <w:rPr>
          <w:rFonts w:ascii="Times New Roman" w:hAnsi="Times New Roman" w:cs="Times New Roman"/>
          <w:lang w:val="pt-BR"/>
        </w:rPr>
        <w:t>-</w:t>
      </w:r>
      <w:r w:rsidR="00A444C3" w:rsidRPr="00A444C3">
        <w:rPr>
          <w:rFonts w:ascii="Times New Roman" w:hAnsi="Times New Roman" w:cs="Times New Roman"/>
          <w:b/>
          <w:bCs/>
          <w:lang w:val="pt-BR"/>
        </w:rPr>
        <w:t>Legii nr.273/2006</w:t>
      </w:r>
      <w:r w:rsidR="00A444C3" w:rsidRPr="00A444C3">
        <w:rPr>
          <w:rFonts w:ascii="Times New Roman" w:hAnsi="Times New Roman" w:cs="Times New Roman"/>
          <w:lang w:val="pt-BR"/>
        </w:rPr>
        <w:t xml:space="preserve"> privind finanţele publice locale, cu modificările şi completările ulterioare art. 30 „(1)Pentru funcţionarea unor servicii publice locale, create în interesul persoanelor fizice şi juridice, consiliile locale ..., aprobă taxe speciale. (2) Cuantumul taxelor speciale se stabileşte anual, iar veniturile obţinute din acestea se utilizează integral pentru acoperirea cheltuielilor efectuate pentru înfiinţarea serviciilor publice de interes local, precum şi pentru finanţarea cheltuielilor curente de întreţinere şi funcţionare a acestor servicii. (6) Taxele speciale se fac venit la bugetul local şi se încasează numai de la persoanele fizice şi juridice care beneficiază de serviciile publice locale pentru care s-au instituit taxele respective”. “</w:t>
      </w:r>
    </w:p>
    <w:p w14:paraId="4948BDDE" w14:textId="771B7D45" w:rsidR="00A444C3" w:rsidRPr="00A444C3" w:rsidRDefault="00124082" w:rsidP="00A444C3">
      <w:pPr>
        <w:tabs>
          <w:tab w:val="left" w:pos="5713"/>
        </w:tabs>
        <w:jc w:val="both"/>
        <w:rPr>
          <w:rFonts w:ascii="Times New Roman" w:hAnsi="Times New Roman" w:cs="Times New Roman"/>
          <w:lang w:val="pt-BR"/>
        </w:rPr>
      </w:pPr>
      <w:r>
        <w:rPr>
          <w:rFonts w:ascii="Times New Roman" w:hAnsi="Times New Roman" w:cs="Times New Roman"/>
          <w:lang w:val="pt-BR"/>
        </w:rPr>
        <w:t xml:space="preserve">             </w:t>
      </w:r>
      <w:r w:rsidR="00A444C3" w:rsidRPr="00A444C3">
        <w:rPr>
          <w:rFonts w:ascii="Times New Roman" w:hAnsi="Times New Roman" w:cs="Times New Roman"/>
          <w:lang w:val="pt-BR"/>
        </w:rPr>
        <w:t>-</w:t>
      </w:r>
      <w:r w:rsidR="00A444C3" w:rsidRPr="00A444C3">
        <w:rPr>
          <w:rFonts w:ascii="Times New Roman" w:hAnsi="Times New Roman" w:cs="Times New Roman"/>
          <w:b/>
          <w:bCs/>
          <w:lang w:val="pt-BR"/>
        </w:rPr>
        <w:t>Legii nr. 227/2015</w:t>
      </w:r>
      <w:r w:rsidR="00A444C3" w:rsidRPr="00A444C3">
        <w:rPr>
          <w:rFonts w:ascii="Times New Roman" w:hAnsi="Times New Roman" w:cs="Times New Roman"/>
          <w:lang w:val="pt-BR"/>
        </w:rPr>
        <w:t xml:space="preserve"> privind Codul Fiscal, cu modificările şi completările ulterioare, art.484 alin.1-3 „ (1)Pentru funcţionarea unor servicii publice locale create în interesul persoanelor fizice şi juridice, precum şi pentru promovarea turistică a localităţii, consiliile locale, judeţene şi Consiliul General al Municipiului Bucureşti, după caz, pot adopta taxe speciale.(2) Domeniile în care consiliile locale, judeţene şi Consiliul General al Municipiului Bucureşti, după caz, pot adopta taxe speciale pentru serviciile publice locale, precum şi cuantumul acestora se stabilesc în conformitate cu prevederile Legii nr. 273/2006 privind finanţele publice locale, cu modificările şi completările ulterioare.(3) Taxele speciale se încasează numai de la persoanele fizice şi juridice care beneficiază de serviciile oferite de instituţia sau serviciul public de interes local, potrivit regulamentului de organizare şi funcţionare al acestora, sau de la cele care sunt obligate, potrivit legii, să efectueze prestaţii ce intră în sfera de activitate a acestui tip de serviciu.”</w:t>
      </w:r>
    </w:p>
    <w:p w14:paraId="06A8DB92" w14:textId="7B68E9C3" w:rsidR="00A444C3" w:rsidRPr="00A444C3" w:rsidRDefault="00124082" w:rsidP="00A444C3">
      <w:pPr>
        <w:tabs>
          <w:tab w:val="left" w:pos="5713"/>
        </w:tabs>
        <w:jc w:val="both"/>
        <w:rPr>
          <w:rFonts w:ascii="Times New Roman" w:hAnsi="Times New Roman" w:cs="Times New Roman"/>
          <w:lang w:val="pt-BR"/>
        </w:rPr>
      </w:pPr>
      <w:r>
        <w:rPr>
          <w:rFonts w:ascii="Times New Roman" w:hAnsi="Times New Roman" w:cs="Times New Roman"/>
          <w:lang w:val="pt-BR"/>
        </w:rPr>
        <w:t xml:space="preserve">             </w:t>
      </w:r>
      <w:r w:rsidR="00A444C3" w:rsidRPr="00A444C3">
        <w:rPr>
          <w:rFonts w:ascii="Times New Roman" w:hAnsi="Times New Roman" w:cs="Times New Roman"/>
          <w:lang w:val="pt-BR"/>
        </w:rPr>
        <w:t>-</w:t>
      </w:r>
      <w:r w:rsidR="00A444C3" w:rsidRPr="00124082">
        <w:rPr>
          <w:rFonts w:ascii="Times New Roman" w:hAnsi="Times New Roman" w:cs="Times New Roman"/>
          <w:b/>
          <w:bCs/>
          <w:lang w:val="pt-BR"/>
        </w:rPr>
        <w:t>Legii serviciului de salubrizare a localităţilor nr. 101/2006</w:t>
      </w:r>
      <w:r w:rsidR="00A444C3" w:rsidRPr="00A444C3">
        <w:rPr>
          <w:rFonts w:ascii="Times New Roman" w:hAnsi="Times New Roman" w:cs="Times New Roman"/>
          <w:lang w:val="pt-BR"/>
        </w:rPr>
        <w:t>,</w:t>
      </w:r>
      <w:r>
        <w:rPr>
          <w:rFonts w:ascii="Times New Roman" w:hAnsi="Times New Roman" w:cs="Times New Roman"/>
          <w:lang w:val="pt-BR"/>
        </w:rPr>
        <w:t xml:space="preserve"> </w:t>
      </w:r>
      <w:r w:rsidR="00A444C3" w:rsidRPr="00A444C3">
        <w:rPr>
          <w:rFonts w:ascii="Times New Roman" w:hAnsi="Times New Roman" w:cs="Times New Roman"/>
          <w:lang w:val="pt-BR"/>
        </w:rPr>
        <w:t>republicată, cu modificările și completările ulterioare, la articolele 25, 26 şi 27:</w:t>
      </w:r>
    </w:p>
    <w:p w14:paraId="16FC356D" w14:textId="77777777" w:rsidR="00A444C3" w:rsidRPr="00A444C3" w:rsidRDefault="00A444C3" w:rsidP="00124082">
      <w:pPr>
        <w:tabs>
          <w:tab w:val="left" w:pos="5713"/>
        </w:tabs>
        <w:ind w:left="720"/>
        <w:jc w:val="both"/>
        <w:rPr>
          <w:rFonts w:ascii="Times New Roman" w:hAnsi="Times New Roman" w:cs="Times New Roman"/>
          <w:lang w:val="pt-BR"/>
        </w:rPr>
      </w:pPr>
      <w:r w:rsidRPr="00A444C3">
        <w:rPr>
          <w:rFonts w:ascii="Times New Roman" w:hAnsi="Times New Roman" w:cs="Times New Roman"/>
          <w:lang w:val="pt-BR"/>
        </w:rPr>
        <w:t>ART. 25 „Finanţarea cheltuielilor de funcţionare, reabilitare şi dezvoltare a serviciului de salubrizare și a cheltuielilor de investiţii pentru realizarea infrastructurii aferente acestuia se face cu respectarea legislaţiei în vigoare privind finanţele publice locale, în ceea ce priveşte iniţierea, fundamentarea, promovarea şi aprobarea investiţiilor publice, a principiilor prevãzute la art. 43 alin. (2) din Legea nr. 51/2006 , precum şi a urmãtoarelor principii:</w:t>
      </w:r>
    </w:p>
    <w:p w14:paraId="649A51B7" w14:textId="0A44943B" w:rsidR="00A444C3" w:rsidRPr="00A444C3" w:rsidRDefault="00124082" w:rsidP="00124082">
      <w:pPr>
        <w:tabs>
          <w:tab w:val="left" w:pos="5713"/>
        </w:tabs>
        <w:ind w:left="720"/>
        <w:jc w:val="both"/>
        <w:rPr>
          <w:rFonts w:ascii="Times New Roman" w:hAnsi="Times New Roman" w:cs="Times New Roman"/>
          <w:lang w:val="pt-BR"/>
        </w:rPr>
      </w:pPr>
      <w:r>
        <w:rPr>
          <w:rFonts w:ascii="Times New Roman" w:hAnsi="Times New Roman" w:cs="Times New Roman"/>
          <w:lang w:val="pt-BR"/>
        </w:rPr>
        <w:t xml:space="preserve">       </w:t>
      </w:r>
      <w:r w:rsidR="00A444C3" w:rsidRPr="00A444C3">
        <w:rPr>
          <w:rFonts w:ascii="Times New Roman" w:hAnsi="Times New Roman" w:cs="Times New Roman"/>
          <w:lang w:val="pt-BR"/>
        </w:rPr>
        <w:t>a) recuperarea integralã prin tarife, taxe speciale sau, după caz, subvenţii de la bugetul local, a costurilor de operare şi a investiţiilor pentru înfiinţarea, reabilitarea şi dezvoltarea sistemelor de salubrizare;</w:t>
      </w:r>
    </w:p>
    <w:p w14:paraId="0F3DBF63" w14:textId="48312027" w:rsidR="00A444C3" w:rsidRPr="00A444C3" w:rsidRDefault="00124082" w:rsidP="00124082">
      <w:pPr>
        <w:tabs>
          <w:tab w:val="left" w:pos="5713"/>
        </w:tabs>
        <w:ind w:left="720"/>
        <w:jc w:val="both"/>
        <w:rPr>
          <w:rFonts w:ascii="Times New Roman" w:hAnsi="Times New Roman" w:cs="Times New Roman"/>
          <w:lang w:val="pt-BR"/>
        </w:rPr>
      </w:pPr>
      <w:r>
        <w:rPr>
          <w:rFonts w:ascii="Times New Roman" w:hAnsi="Times New Roman" w:cs="Times New Roman"/>
          <w:lang w:val="pt-BR"/>
        </w:rPr>
        <w:t xml:space="preserve">       </w:t>
      </w:r>
      <w:r w:rsidR="00A444C3" w:rsidRPr="00A444C3">
        <w:rPr>
          <w:rFonts w:ascii="Times New Roman" w:hAnsi="Times New Roman" w:cs="Times New Roman"/>
          <w:lang w:val="pt-BR"/>
        </w:rPr>
        <w:t>b) menţinerea echilibrului contractual.”</w:t>
      </w:r>
    </w:p>
    <w:p w14:paraId="4EE3EDA4" w14:textId="77777777" w:rsidR="00A444C3" w:rsidRPr="00A444C3" w:rsidRDefault="00A444C3" w:rsidP="00124082">
      <w:pPr>
        <w:tabs>
          <w:tab w:val="left" w:pos="5713"/>
        </w:tabs>
        <w:ind w:left="720"/>
        <w:jc w:val="both"/>
        <w:rPr>
          <w:rFonts w:ascii="Times New Roman" w:hAnsi="Times New Roman" w:cs="Times New Roman"/>
          <w:lang w:val="pt-BR"/>
        </w:rPr>
      </w:pPr>
      <w:r w:rsidRPr="00A444C3">
        <w:rPr>
          <w:rFonts w:ascii="Times New Roman" w:hAnsi="Times New Roman" w:cs="Times New Roman"/>
          <w:lang w:val="pt-BR"/>
        </w:rPr>
        <w:t>ART. 26 (1) În funcţie de modalitatea de plata stabilita si de natura activităţilor prestate, atât în cazul gestiunii directe, cât şi în cazul gestiunii delegate, pentru asigurarea finanţării serviciului de salubrizare, utilizatorii achită contravaloarea serviciului de salubrizare prin:</w:t>
      </w:r>
    </w:p>
    <w:p w14:paraId="19207AA8" w14:textId="39A548A6" w:rsidR="00A444C3" w:rsidRPr="00A444C3" w:rsidRDefault="00124082" w:rsidP="00124082">
      <w:pPr>
        <w:tabs>
          <w:tab w:val="left" w:pos="5713"/>
        </w:tabs>
        <w:ind w:left="720"/>
        <w:jc w:val="both"/>
        <w:rPr>
          <w:rFonts w:ascii="Times New Roman" w:hAnsi="Times New Roman" w:cs="Times New Roman"/>
          <w:lang w:val="pt-BR"/>
        </w:rPr>
      </w:pPr>
      <w:r>
        <w:rPr>
          <w:rFonts w:ascii="Times New Roman" w:hAnsi="Times New Roman" w:cs="Times New Roman"/>
          <w:lang w:val="pt-BR"/>
        </w:rPr>
        <w:lastRenderedPageBreak/>
        <w:t xml:space="preserve">        </w:t>
      </w:r>
      <w:r w:rsidR="00A444C3" w:rsidRPr="00A444C3">
        <w:rPr>
          <w:rFonts w:ascii="Times New Roman" w:hAnsi="Times New Roman" w:cs="Times New Roman"/>
          <w:lang w:val="pt-BR"/>
        </w:rPr>
        <w:t>a) tarife, în cazul prestaţiilor de care beneficiază individual, pe bază de contract de prestare a serviciului de salubrizare;</w:t>
      </w:r>
    </w:p>
    <w:p w14:paraId="0E0E3CDA" w14:textId="752C2D40" w:rsidR="00A444C3" w:rsidRPr="00A444C3" w:rsidRDefault="00124082" w:rsidP="00124082">
      <w:pPr>
        <w:tabs>
          <w:tab w:val="left" w:pos="5713"/>
        </w:tabs>
        <w:ind w:left="720"/>
        <w:jc w:val="both"/>
        <w:rPr>
          <w:rFonts w:ascii="Times New Roman" w:hAnsi="Times New Roman" w:cs="Times New Roman"/>
          <w:lang w:val="pt-BR"/>
        </w:rPr>
      </w:pPr>
      <w:r>
        <w:rPr>
          <w:rFonts w:ascii="Times New Roman" w:hAnsi="Times New Roman" w:cs="Times New Roman"/>
          <w:lang w:val="pt-BR"/>
        </w:rPr>
        <w:t xml:space="preserve">        </w:t>
      </w:r>
      <w:r w:rsidR="00A444C3" w:rsidRPr="00A444C3">
        <w:rPr>
          <w:rFonts w:ascii="Times New Roman" w:hAnsi="Times New Roman" w:cs="Times New Roman"/>
          <w:lang w:val="pt-BR"/>
        </w:rPr>
        <w:t>b) taxe de salubrizare, în cazul prestaţiilor de care beneficiaza individual fara contract;</w:t>
      </w:r>
    </w:p>
    <w:p w14:paraId="3433041F" w14:textId="23A95AF5" w:rsidR="00A444C3" w:rsidRPr="00A444C3" w:rsidRDefault="00124082" w:rsidP="00124082">
      <w:pPr>
        <w:tabs>
          <w:tab w:val="left" w:pos="5713"/>
        </w:tabs>
        <w:ind w:left="720"/>
        <w:jc w:val="both"/>
        <w:rPr>
          <w:rFonts w:ascii="Times New Roman" w:hAnsi="Times New Roman" w:cs="Times New Roman"/>
          <w:lang w:val="pt-BR"/>
        </w:rPr>
      </w:pPr>
      <w:r>
        <w:rPr>
          <w:rFonts w:ascii="Times New Roman" w:hAnsi="Times New Roman" w:cs="Times New Roman"/>
          <w:lang w:val="pt-BR"/>
        </w:rPr>
        <w:t xml:space="preserve">        </w:t>
      </w:r>
      <w:r w:rsidR="00A444C3" w:rsidRPr="00A444C3">
        <w:rPr>
          <w:rFonts w:ascii="Times New Roman" w:hAnsi="Times New Roman" w:cs="Times New Roman"/>
          <w:lang w:val="pt-BR"/>
        </w:rPr>
        <w:t>c)</w:t>
      </w:r>
      <w:r>
        <w:rPr>
          <w:rFonts w:ascii="Times New Roman" w:hAnsi="Times New Roman" w:cs="Times New Roman"/>
          <w:lang w:val="pt-BR"/>
        </w:rPr>
        <w:t xml:space="preserve"> </w:t>
      </w:r>
      <w:r w:rsidR="00A444C3" w:rsidRPr="00A444C3">
        <w:rPr>
          <w:rFonts w:ascii="Times New Roman" w:hAnsi="Times New Roman" w:cs="Times New Roman"/>
          <w:lang w:val="pt-BR"/>
        </w:rPr>
        <w:t xml:space="preserve">taxe </w:t>
      </w:r>
      <w:r>
        <w:rPr>
          <w:rFonts w:ascii="Times New Roman" w:hAnsi="Times New Roman" w:cs="Times New Roman"/>
          <w:lang w:val="ro-RO"/>
        </w:rPr>
        <w:t>ș</w:t>
      </w:r>
      <w:r w:rsidR="00A444C3" w:rsidRPr="00A444C3">
        <w:rPr>
          <w:rFonts w:ascii="Times New Roman" w:hAnsi="Times New Roman" w:cs="Times New Roman"/>
          <w:lang w:val="pt-BR"/>
        </w:rPr>
        <w:t xml:space="preserve">i impozite locale, în cazul prestaţiilor efectuate </w:t>
      </w:r>
      <w:r w:rsidR="00367922">
        <w:rPr>
          <w:rFonts w:ascii="Times New Roman" w:hAnsi="Times New Roman" w:cs="Times New Roman"/>
          <w:lang w:val="pt-BR"/>
        </w:rPr>
        <w:t>î</w:t>
      </w:r>
      <w:r w:rsidR="00A444C3" w:rsidRPr="00A444C3">
        <w:rPr>
          <w:rFonts w:ascii="Times New Roman" w:hAnsi="Times New Roman" w:cs="Times New Roman"/>
          <w:lang w:val="pt-BR"/>
        </w:rPr>
        <w:t xml:space="preserve">n beneficiul </w:t>
      </w:r>
      <w:r w:rsidR="00367922">
        <w:rPr>
          <w:rFonts w:ascii="Times New Roman" w:hAnsi="Times New Roman" w:cs="Times New Roman"/>
          <w:lang w:val="pt-BR"/>
        </w:rPr>
        <w:t>î</w:t>
      </w:r>
      <w:r w:rsidR="00A444C3" w:rsidRPr="00A444C3">
        <w:rPr>
          <w:rFonts w:ascii="Times New Roman" w:hAnsi="Times New Roman" w:cs="Times New Roman"/>
          <w:lang w:val="pt-BR"/>
        </w:rPr>
        <w:t>ntregii comunit</w:t>
      </w:r>
      <w:r w:rsidR="00367922">
        <w:rPr>
          <w:rFonts w:ascii="Times New Roman" w:hAnsi="Times New Roman" w:cs="Times New Roman"/>
          <w:lang w:val="pt-BR"/>
        </w:rPr>
        <w:t>ăț</w:t>
      </w:r>
      <w:r w:rsidR="00A444C3" w:rsidRPr="00A444C3">
        <w:rPr>
          <w:rFonts w:ascii="Times New Roman" w:hAnsi="Times New Roman" w:cs="Times New Roman"/>
          <w:lang w:val="pt-BR"/>
        </w:rPr>
        <w:t>i locale,</w:t>
      </w:r>
      <w:r w:rsidR="00A444C3">
        <w:rPr>
          <w:rFonts w:ascii="Times New Roman" w:hAnsi="Times New Roman" w:cs="Times New Roman"/>
          <w:lang w:val="pt-BR"/>
        </w:rPr>
        <w:t xml:space="preserve"> </w:t>
      </w:r>
      <w:r w:rsidR="00A444C3" w:rsidRPr="00A444C3">
        <w:rPr>
          <w:rFonts w:ascii="Times New Roman" w:hAnsi="Times New Roman" w:cs="Times New Roman"/>
          <w:lang w:val="pt-BR"/>
        </w:rPr>
        <w:t>pe c</w:t>
      </w:r>
      <w:r>
        <w:rPr>
          <w:rFonts w:ascii="Times New Roman" w:hAnsi="Times New Roman" w:cs="Times New Roman"/>
          <w:lang w:val="pt-BR"/>
        </w:rPr>
        <w:t>ă</w:t>
      </w:r>
      <w:r w:rsidR="00A444C3" w:rsidRPr="00A444C3">
        <w:rPr>
          <w:rFonts w:ascii="Times New Roman" w:hAnsi="Times New Roman" w:cs="Times New Roman"/>
          <w:lang w:val="pt-BR"/>
        </w:rPr>
        <w:t xml:space="preserve">ile publice </w:t>
      </w:r>
      <w:r>
        <w:rPr>
          <w:rFonts w:ascii="Times New Roman" w:hAnsi="Times New Roman" w:cs="Times New Roman"/>
          <w:lang w:val="pt-BR"/>
        </w:rPr>
        <w:t>ș</w:t>
      </w:r>
      <w:r w:rsidR="00A444C3" w:rsidRPr="00A444C3">
        <w:rPr>
          <w:rFonts w:ascii="Times New Roman" w:hAnsi="Times New Roman" w:cs="Times New Roman"/>
          <w:lang w:val="pt-BR"/>
        </w:rPr>
        <w:t>i/sau pe spa</w:t>
      </w:r>
      <w:r>
        <w:rPr>
          <w:rFonts w:ascii="Times New Roman" w:hAnsi="Times New Roman" w:cs="Times New Roman"/>
          <w:lang w:val="pt-BR"/>
        </w:rPr>
        <w:t>ț</w:t>
      </w:r>
      <w:r w:rsidR="00A444C3" w:rsidRPr="00A444C3">
        <w:rPr>
          <w:rFonts w:ascii="Times New Roman" w:hAnsi="Times New Roman" w:cs="Times New Roman"/>
          <w:lang w:val="pt-BR"/>
        </w:rPr>
        <w:t xml:space="preserve">iile din domeniul public </w:t>
      </w:r>
      <w:r w:rsidR="00367922">
        <w:rPr>
          <w:rFonts w:ascii="Times New Roman" w:hAnsi="Times New Roman" w:cs="Times New Roman"/>
          <w:lang w:val="pt-BR"/>
        </w:rPr>
        <w:t>ș</w:t>
      </w:r>
      <w:r w:rsidR="00A444C3" w:rsidRPr="00A444C3">
        <w:rPr>
          <w:rFonts w:ascii="Times New Roman" w:hAnsi="Times New Roman" w:cs="Times New Roman"/>
          <w:lang w:val="pt-BR"/>
        </w:rPr>
        <w:t>i privat al unit</w:t>
      </w:r>
      <w:r w:rsidR="00367922">
        <w:rPr>
          <w:rFonts w:ascii="Times New Roman" w:hAnsi="Times New Roman" w:cs="Times New Roman"/>
          <w:lang w:val="pt-BR"/>
        </w:rPr>
        <w:t>ăț</w:t>
      </w:r>
      <w:r w:rsidR="00A444C3" w:rsidRPr="00A444C3">
        <w:rPr>
          <w:rFonts w:ascii="Times New Roman" w:hAnsi="Times New Roman" w:cs="Times New Roman"/>
          <w:lang w:val="pt-BR"/>
        </w:rPr>
        <w:t>ii/subdiviziunii administrativ-teritoriale.</w:t>
      </w:r>
      <w:r w:rsidR="004C1AB0">
        <w:rPr>
          <w:rFonts w:ascii="Times New Roman" w:hAnsi="Times New Roman" w:cs="Times New Roman"/>
          <w:lang w:val="pt-BR"/>
        </w:rPr>
        <w:t xml:space="preserve"> </w:t>
      </w:r>
      <w:r w:rsidR="00A444C3" w:rsidRPr="00A444C3">
        <w:rPr>
          <w:rFonts w:ascii="Times New Roman" w:hAnsi="Times New Roman" w:cs="Times New Roman"/>
          <w:lang w:val="pt-BR"/>
        </w:rPr>
        <w:t>Plata contravalorii presta</w:t>
      </w:r>
      <w:r w:rsidR="00367922">
        <w:rPr>
          <w:rFonts w:ascii="Times New Roman" w:hAnsi="Times New Roman" w:cs="Times New Roman"/>
          <w:lang w:val="pt-BR"/>
        </w:rPr>
        <w:t>ț</w:t>
      </w:r>
      <w:r w:rsidR="00A444C3" w:rsidRPr="00A444C3">
        <w:rPr>
          <w:rFonts w:ascii="Times New Roman" w:hAnsi="Times New Roman" w:cs="Times New Roman"/>
          <w:lang w:val="pt-BR"/>
        </w:rPr>
        <w:t>iilor se face pe baza facturilor emise de care operator,</w:t>
      </w:r>
      <w:r w:rsidR="00367922">
        <w:rPr>
          <w:rFonts w:ascii="Times New Roman" w:hAnsi="Times New Roman" w:cs="Times New Roman"/>
          <w:lang w:val="pt-BR"/>
        </w:rPr>
        <w:t xml:space="preserve"> </w:t>
      </w:r>
      <w:r w:rsidR="00A444C3" w:rsidRPr="00A444C3">
        <w:rPr>
          <w:rFonts w:ascii="Times New Roman" w:hAnsi="Times New Roman" w:cs="Times New Roman"/>
          <w:lang w:val="pt-BR"/>
        </w:rPr>
        <w:t>la tarifele aprobate de autoritatea deliberativ</w:t>
      </w:r>
      <w:r w:rsidR="00367922">
        <w:rPr>
          <w:rFonts w:ascii="Times New Roman" w:hAnsi="Times New Roman" w:cs="Times New Roman"/>
          <w:lang w:val="pt-BR"/>
        </w:rPr>
        <w:t>ă</w:t>
      </w:r>
      <w:r w:rsidR="00A444C3" w:rsidRPr="00A444C3">
        <w:rPr>
          <w:rFonts w:ascii="Times New Roman" w:hAnsi="Times New Roman" w:cs="Times New Roman"/>
          <w:lang w:val="pt-BR"/>
        </w:rPr>
        <w:t xml:space="preserve"> a unit</w:t>
      </w:r>
      <w:r w:rsidR="00367922">
        <w:rPr>
          <w:rFonts w:ascii="Times New Roman" w:hAnsi="Times New Roman" w:cs="Times New Roman"/>
          <w:lang w:val="pt-BR"/>
        </w:rPr>
        <w:t>ăț</w:t>
      </w:r>
      <w:r w:rsidR="00A444C3" w:rsidRPr="00A444C3">
        <w:rPr>
          <w:rFonts w:ascii="Times New Roman" w:hAnsi="Times New Roman" w:cs="Times New Roman"/>
          <w:lang w:val="pt-BR"/>
        </w:rPr>
        <w:t>ii/subdiviziunii administrativ-teritoriale sau,</w:t>
      </w:r>
      <w:r w:rsidR="00367922">
        <w:rPr>
          <w:rFonts w:ascii="Times New Roman" w:hAnsi="Times New Roman" w:cs="Times New Roman"/>
          <w:lang w:val="pt-BR"/>
        </w:rPr>
        <w:t xml:space="preserve"> </w:t>
      </w:r>
      <w:r w:rsidR="00A444C3" w:rsidRPr="00A444C3">
        <w:rPr>
          <w:rFonts w:ascii="Times New Roman" w:hAnsi="Times New Roman" w:cs="Times New Roman"/>
          <w:lang w:val="pt-BR"/>
        </w:rPr>
        <w:t>dup</w:t>
      </w:r>
      <w:r w:rsidR="00367922">
        <w:rPr>
          <w:rFonts w:ascii="Times New Roman" w:hAnsi="Times New Roman" w:cs="Times New Roman"/>
          <w:lang w:val="pt-BR"/>
        </w:rPr>
        <w:t>ă</w:t>
      </w:r>
      <w:r w:rsidR="00A444C3" w:rsidRPr="00A444C3">
        <w:rPr>
          <w:rFonts w:ascii="Times New Roman" w:hAnsi="Times New Roman" w:cs="Times New Roman"/>
          <w:lang w:val="pt-BR"/>
        </w:rPr>
        <w:t xml:space="preserve"> caz,</w:t>
      </w:r>
      <w:r w:rsidR="00367922">
        <w:rPr>
          <w:rFonts w:ascii="Times New Roman" w:hAnsi="Times New Roman" w:cs="Times New Roman"/>
          <w:lang w:val="pt-BR"/>
        </w:rPr>
        <w:t xml:space="preserve"> </w:t>
      </w:r>
      <w:r w:rsidR="00A444C3" w:rsidRPr="00A444C3">
        <w:rPr>
          <w:rFonts w:ascii="Times New Roman" w:hAnsi="Times New Roman" w:cs="Times New Roman"/>
          <w:lang w:val="pt-BR"/>
        </w:rPr>
        <w:t>de adun</w:t>
      </w:r>
      <w:r w:rsidR="00367922">
        <w:rPr>
          <w:rFonts w:ascii="Times New Roman" w:hAnsi="Times New Roman" w:cs="Times New Roman"/>
          <w:lang w:val="pt-BR"/>
        </w:rPr>
        <w:t>a</w:t>
      </w:r>
      <w:r w:rsidR="00A444C3" w:rsidRPr="00A444C3">
        <w:rPr>
          <w:rFonts w:ascii="Times New Roman" w:hAnsi="Times New Roman" w:cs="Times New Roman"/>
          <w:lang w:val="pt-BR"/>
        </w:rPr>
        <w:t>rea generala a asocia</w:t>
      </w:r>
      <w:r w:rsidR="00367922">
        <w:rPr>
          <w:rFonts w:ascii="Times New Roman" w:hAnsi="Times New Roman" w:cs="Times New Roman"/>
          <w:lang w:val="pt-BR"/>
        </w:rPr>
        <w:t>ț</w:t>
      </w:r>
      <w:r w:rsidR="00A444C3" w:rsidRPr="00A444C3">
        <w:rPr>
          <w:rFonts w:ascii="Times New Roman" w:hAnsi="Times New Roman" w:cs="Times New Roman"/>
          <w:lang w:val="pt-BR"/>
        </w:rPr>
        <w:t>iei de dezvoltare intercomunitar</w:t>
      </w:r>
      <w:r w:rsidR="00367922">
        <w:rPr>
          <w:rFonts w:ascii="Times New Roman" w:hAnsi="Times New Roman" w:cs="Times New Roman"/>
          <w:lang w:val="pt-BR"/>
        </w:rPr>
        <w:t>ă</w:t>
      </w:r>
      <w:r w:rsidR="00A444C3" w:rsidRPr="00A444C3">
        <w:rPr>
          <w:rFonts w:ascii="Times New Roman" w:hAnsi="Times New Roman" w:cs="Times New Roman"/>
          <w:lang w:val="pt-BR"/>
        </w:rPr>
        <w:t xml:space="preserve"> </w:t>
      </w:r>
      <w:r w:rsidR="00367922">
        <w:rPr>
          <w:rFonts w:ascii="Times New Roman" w:hAnsi="Times New Roman" w:cs="Times New Roman"/>
          <w:lang w:val="pt-BR"/>
        </w:rPr>
        <w:t>ș</w:t>
      </w:r>
      <w:r w:rsidR="00A444C3" w:rsidRPr="00A444C3">
        <w:rPr>
          <w:rFonts w:ascii="Times New Roman" w:hAnsi="Times New Roman" w:cs="Times New Roman"/>
          <w:lang w:val="pt-BR"/>
        </w:rPr>
        <w:t>i fundamentat</w:t>
      </w:r>
      <w:r w:rsidR="00367922">
        <w:rPr>
          <w:rFonts w:ascii="Times New Roman" w:hAnsi="Times New Roman" w:cs="Times New Roman"/>
          <w:lang w:val="pt-BR"/>
        </w:rPr>
        <w:t>ă</w:t>
      </w:r>
      <w:r w:rsidR="00A444C3" w:rsidRPr="00A444C3">
        <w:rPr>
          <w:rFonts w:ascii="Times New Roman" w:hAnsi="Times New Roman" w:cs="Times New Roman"/>
          <w:lang w:val="pt-BR"/>
        </w:rPr>
        <w:t xml:space="preserve"> de operator,</w:t>
      </w:r>
      <w:r w:rsidR="00367922">
        <w:rPr>
          <w:rFonts w:ascii="Times New Roman" w:hAnsi="Times New Roman" w:cs="Times New Roman"/>
          <w:lang w:val="pt-BR"/>
        </w:rPr>
        <w:t xml:space="preserve"> î</w:t>
      </w:r>
      <w:r w:rsidR="00A444C3" w:rsidRPr="00A444C3">
        <w:rPr>
          <w:rFonts w:ascii="Times New Roman" w:hAnsi="Times New Roman" w:cs="Times New Roman"/>
          <w:lang w:val="pt-BR"/>
        </w:rPr>
        <w:t xml:space="preserve">n conformitate cu normele metodologice elaborate </w:t>
      </w:r>
      <w:r w:rsidR="00367922">
        <w:rPr>
          <w:rFonts w:ascii="Times New Roman" w:hAnsi="Times New Roman" w:cs="Times New Roman"/>
          <w:lang w:val="pt-BR"/>
        </w:rPr>
        <w:t>ș</w:t>
      </w:r>
      <w:r w:rsidR="00A444C3" w:rsidRPr="00A444C3">
        <w:rPr>
          <w:rFonts w:ascii="Times New Roman" w:hAnsi="Times New Roman" w:cs="Times New Roman"/>
          <w:lang w:val="pt-BR"/>
        </w:rPr>
        <w:t>i aprobate de A.N.R.S.C.</w:t>
      </w:r>
    </w:p>
    <w:p w14:paraId="716B5719" w14:textId="77777777" w:rsidR="004C1AB0" w:rsidRPr="004C1AB0" w:rsidRDefault="004C1AB0" w:rsidP="004C1AB0">
      <w:pPr>
        <w:spacing w:after="100" w:afterAutospacing="1" w:line="240" w:lineRule="auto"/>
        <w:jc w:val="both"/>
        <w:rPr>
          <w:rFonts w:ascii="Ubuntu" w:eastAsia="Times New Roman" w:hAnsi="Ubuntu" w:cs="Times New Roman"/>
          <w:color w:val="000000"/>
          <w:kern w:val="0"/>
          <w:lang w:val="pt-BR"/>
          <w14:ligatures w14:val="none"/>
        </w:rPr>
      </w:pPr>
      <w:r w:rsidRPr="004C1AB0">
        <w:rPr>
          <w:rFonts w:ascii="Times New Roman" w:eastAsia="Times New Roman" w:hAnsi="Times New Roman" w:cs="Times New Roman"/>
          <w:color w:val="000000"/>
          <w:kern w:val="0"/>
          <w:lang w:val="pt-BR"/>
          <w14:ligatures w14:val="none"/>
        </w:rPr>
        <w:t>           (2)Tarifele și taxele de salubrizare pentru utilizatori se calculează și se aprobă:</w:t>
      </w:r>
    </w:p>
    <w:p w14:paraId="2C090458" w14:textId="40A34DA5" w:rsidR="00AD67D7" w:rsidRPr="004C1AB0" w:rsidRDefault="004C1AB0" w:rsidP="00AD67D7">
      <w:pPr>
        <w:spacing w:after="100" w:afterAutospacing="1" w:line="240" w:lineRule="auto"/>
        <w:ind w:left="720"/>
        <w:jc w:val="both"/>
        <w:rPr>
          <w:rFonts w:ascii="Times New Roman" w:eastAsia="Times New Roman" w:hAnsi="Times New Roman" w:cs="Times New Roman"/>
          <w:color w:val="000000"/>
          <w:kern w:val="0"/>
          <w:lang w:val="pt-BR"/>
          <w14:ligatures w14:val="none"/>
        </w:rPr>
      </w:pPr>
      <w:r w:rsidRPr="004C1AB0">
        <w:rPr>
          <w:rFonts w:ascii="Times New Roman" w:eastAsia="Times New Roman" w:hAnsi="Times New Roman" w:cs="Times New Roman"/>
          <w:color w:val="000000"/>
          <w:kern w:val="0"/>
          <w:lang w:val="pt-BR"/>
          <w14:ligatures w14:val="none"/>
        </w:rPr>
        <w:t>       a)</w:t>
      </w:r>
      <w:r w:rsidR="00367922">
        <w:rPr>
          <w:rFonts w:ascii="Times New Roman" w:eastAsia="Times New Roman" w:hAnsi="Times New Roman" w:cs="Times New Roman"/>
          <w:color w:val="000000"/>
          <w:kern w:val="0"/>
          <w:lang w:val="pt-BR"/>
          <w14:ligatures w14:val="none"/>
        </w:rPr>
        <w:t xml:space="preserve"> </w:t>
      </w:r>
      <w:r w:rsidRPr="004C1AB0">
        <w:rPr>
          <w:rFonts w:ascii="Times New Roman" w:eastAsia="Times New Roman" w:hAnsi="Times New Roman" w:cs="Times New Roman"/>
          <w:color w:val="000000"/>
          <w:kern w:val="0"/>
          <w:lang w:val="pt-BR"/>
          <w14:ligatures w14:val="none"/>
        </w:rPr>
        <w:t>în lei/prsoana/luna,în cazul utilizatorilor casnici,</w:t>
      </w:r>
      <w:r w:rsidR="00AD67D7">
        <w:rPr>
          <w:rFonts w:ascii="Times New Roman" w:eastAsia="Times New Roman" w:hAnsi="Times New Roman" w:cs="Times New Roman"/>
          <w:color w:val="000000"/>
          <w:kern w:val="0"/>
          <w:lang w:val="pt-BR"/>
          <w14:ligatures w14:val="none"/>
        </w:rPr>
        <w:t xml:space="preserve"> </w:t>
      </w:r>
      <w:r w:rsidRPr="004C1AB0">
        <w:rPr>
          <w:rFonts w:ascii="Times New Roman" w:eastAsia="Times New Roman" w:hAnsi="Times New Roman" w:cs="Times New Roman"/>
          <w:color w:val="000000"/>
          <w:kern w:val="0"/>
          <w:lang w:val="pt-BR"/>
          <w14:ligatures w14:val="none"/>
        </w:rPr>
        <w:t>persoa</w:t>
      </w:r>
      <w:r w:rsidR="00367922">
        <w:rPr>
          <w:rFonts w:ascii="Times New Roman" w:eastAsia="Times New Roman" w:hAnsi="Times New Roman" w:cs="Times New Roman"/>
          <w:color w:val="000000"/>
          <w:kern w:val="0"/>
          <w:lang w:val="pt-BR"/>
          <w14:ligatures w14:val="none"/>
        </w:rPr>
        <w:t>n</w:t>
      </w:r>
      <w:r w:rsidRPr="004C1AB0">
        <w:rPr>
          <w:rFonts w:ascii="Times New Roman" w:eastAsia="Times New Roman" w:hAnsi="Times New Roman" w:cs="Times New Roman"/>
          <w:color w:val="000000"/>
          <w:kern w:val="0"/>
          <w:lang w:val="pt-BR"/>
          <w14:ligatures w14:val="none"/>
        </w:rPr>
        <w:t>e fizice și asociații de proprietari</w:t>
      </w:r>
      <w:r w:rsidR="00367922">
        <w:rPr>
          <w:rFonts w:ascii="Times New Roman" w:eastAsia="Times New Roman" w:hAnsi="Times New Roman" w:cs="Times New Roman"/>
          <w:color w:val="000000"/>
          <w:kern w:val="0"/>
          <w:lang w:val="pt-BR"/>
          <w14:ligatures w14:val="none"/>
        </w:rPr>
        <w:t xml:space="preserve"> </w:t>
      </w:r>
      <w:r w:rsidRPr="004C1AB0">
        <w:rPr>
          <w:rFonts w:ascii="Times New Roman" w:eastAsia="Times New Roman" w:hAnsi="Times New Roman" w:cs="Times New Roman"/>
          <w:color w:val="000000"/>
          <w:kern w:val="0"/>
          <w:lang w:val="pt-BR"/>
          <w14:ligatures w14:val="none"/>
        </w:rPr>
        <w:t>/</w:t>
      </w:r>
      <w:r w:rsidR="00367922">
        <w:rPr>
          <w:rFonts w:ascii="Times New Roman" w:eastAsia="Times New Roman" w:hAnsi="Times New Roman" w:cs="Times New Roman"/>
          <w:color w:val="000000"/>
          <w:kern w:val="0"/>
          <w:lang w:val="pt-BR"/>
          <w14:ligatures w14:val="none"/>
        </w:rPr>
        <w:t xml:space="preserve"> </w:t>
      </w:r>
      <w:r w:rsidRPr="004C1AB0">
        <w:rPr>
          <w:rFonts w:ascii="Times New Roman" w:eastAsia="Times New Roman" w:hAnsi="Times New Roman" w:cs="Times New Roman"/>
          <w:color w:val="000000"/>
          <w:kern w:val="0"/>
          <w:lang w:val="pt-BR"/>
          <w14:ligatures w14:val="none"/>
        </w:rPr>
        <w:t>locatari;</w:t>
      </w:r>
    </w:p>
    <w:p w14:paraId="214E9CC0" w14:textId="53E67F4B" w:rsidR="004C1AB0" w:rsidRPr="004C1AB0" w:rsidRDefault="00AD67D7" w:rsidP="004C1AB0">
      <w:pPr>
        <w:spacing w:after="100" w:afterAutospacing="1" w:line="240" w:lineRule="auto"/>
        <w:ind w:left="720"/>
        <w:jc w:val="both"/>
        <w:rPr>
          <w:rFonts w:ascii="Ubuntu" w:eastAsia="Times New Roman" w:hAnsi="Ubuntu" w:cs="Times New Roman"/>
          <w:color w:val="000000"/>
          <w:kern w:val="0"/>
          <w:lang w:val="pt-BR"/>
          <w14:ligatures w14:val="none"/>
        </w:rPr>
      </w:pPr>
      <w:r>
        <w:rPr>
          <w:rFonts w:ascii="Times New Roman" w:eastAsia="Times New Roman" w:hAnsi="Times New Roman" w:cs="Times New Roman"/>
          <w:color w:val="000000"/>
          <w:kern w:val="0"/>
          <w:lang w:val="pt-BR"/>
          <w14:ligatures w14:val="none"/>
        </w:rPr>
        <w:t xml:space="preserve">        </w:t>
      </w:r>
      <w:r w:rsidR="004C1AB0" w:rsidRPr="004C1AB0">
        <w:rPr>
          <w:rFonts w:ascii="Times New Roman" w:eastAsia="Times New Roman" w:hAnsi="Times New Roman" w:cs="Times New Roman"/>
          <w:color w:val="000000"/>
          <w:kern w:val="0"/>
          <w:lang w:val="pt-BR"/>
          <w14:ligatures w14:val="none"/>
        </w:rPr>
        <w:t>b)</w:t>
      </w:r>
      <w:r w:rsidR="00367922">
        <w:rPr>
          <w:rFonts w:ascii="Times New Roman" w:eastAsia="Times New Roman" w:hAnsi="Times New Roman" w:cs="Times New Roman"/>
          <w:color w:val="000000"/>
          <w:kern w:val="0"/>
          <w:lang w:val="pt-BR"/>
          <w14:ligatures w14:val="none"/>
        </w:rPr>
        <w:t xml:space="preserve"> </w:t>
      </w:r>
      <w:r w:rsidR="004C1AB0" w:rsidRPr="004C1AB0">
        <w:rPr>
          <w:rFonts w:ascii="Times New Roman" w:eastAsia="Times New Roman" w:hAnsi="Times New Roman" w:cs="Times New Roman"/>
          <w:color w:val="000000"/>
          <w:kern w:val="0"/>
          <w:lang w:val="pt-BR"/>
          <w14:ligatures w14:val="none"/>
        </w:rPr>
        <w:t>în lei/tonă și în lei/mc în cazul utilizatorilor non</w:t>
      </w:r>
      <w:r w:rsidR="00367922">
        <w:rPr>
          <w:rFonts w:ascii="Times New Roman" w:eastAsia="Times New Roman" w:hAnsi="Times New Roman" w:cs="Times New Roman"/>
          <w:color w:val="000000"/>
          <w:kern w:val="0"/>
          <w:lang w:val="pt-BR"/>
          <w14:ligatures w14:val="none"/>
        </w:rPr>
        <w:t>-</w:t>
      </w:r>
      <w:r w:rsidR="004C1AB0" w:rsidRPr="004C1AB0">
        <w:rPr>
          <w:rFonts w:ascii="Times New Roman" w:eastAsia="Times New Roman" w:hAnsi="Times New Roman" w:cs="Times New Roman"/>
          <w:color w:val="000000"/>
          <w:kern w:val="0"/>
          <w:lang w:val="pt-BR"/>
          <w14:ligatures w14:val="none"/>
        </w:rPr>
        <w:t>casnici,</w:t>
      </w:r>
      <w:r>
        <w:rPr>
          <w:rFonts w:ascii="Times New Roman" w:eastAsia="Times New Roman" w:hAnsi="Times New Roman" w:cs="Times New Roman"/>
          <w:color w:val="000000"/>
          <w:kern w:val="0"/>
          <w:lang w:val="pt-BR"/>
          <w14:ligatures w14:val="none"/>
        </w:rPr>
        <w:t xml:space="preserve"> </w:t>
      </w:r>
      <w:r w:rsidR="004C1AB0" w:rsidRPr="004C1AB0">
        <w:rPr>
          <w:rFonts w:ascii="Times New Roman" w:eastAsia="Times New Roman" w:hAnsi="Times New Roman" w:cs="Times New Roman"/>
          <w:color w:val="000000"/>
          <w:kern w:val="0"/>
          <w:lang w:val="pt-BR"/>
          <w14:ligatures w14:val="none"/>
        </w:rPr>
        <w:t>persoane juridice,</w:t>
      </w:r>
      <w:r>
        <w:rPr>
          <w:rFonts w:ascii="Times New Roman" w:eastAsia="Times New Roman" w:hAnsi="Times New Roman" w:cs="Times New Roman"/>
          <w:color w:val="000000"/>
          <w:kern w:val="0"/>
          <w:lang w:val="pt-BR"/>
          <w14:ligatures w14:val="none"/>
        </w:rPr>
        <w:t xml:space="preserve"> </w:t>
      </w:r>
      <w:r w:rsidR="004C1AB0" w:rsidRPr="004C1AB0">
        <w:rPr>
          <w:rFonts w:ascii="Times New Roman" w:eastAsia="Times New Roman" w:hAnsi="Times New Roman" w:cs="Times New Roman"/>
          <w:color w:val="000000"/>
          <w:kern w:val="0"/>
          <w:lang w:val="pt-BR"/>
          <w14:ligatures w14:val="none"/>
        </w:rPr>
        <w:t>altele decât asociațiile de proprietari.</w:t>
      </w:r>
    </w:p>
    <w:p w14:paraId="5FE03209" w14:textId="3A95A35C" w:rsidR="004C1AB0" w:rsidRPr="004C1AB0" w:rsidRDefault="004C1AB0" w:rsidP="004C1AB0">
      <w:pPr>
        <w:spacing w:after="100" w:afterAutospacing="1" w:line="240" w:lineRule="auto"/>
        <w:ind w:left="720"/>
        <w:jc w:val="both"/>
        <w:rPr>
          <w:rFonts w:ascii="Ubuntu" w:eastAsia="Times New Roman" w:hAnsi="Ubuntu" w:cs="Times New Roman"/>
          <w:color w:val="000000"/>
          <w:kern w:val="0"/>
          <w:lang w:val="pt-BR"/>
          <w14:ligatures w14:val="none"/>
        </w:rPr>
      </w:pPr>
      <w:r w:rsidRPr="004C1AB0">
        <w:rPr>
          <w:rFonts w:ascii="Times New Roman" w:eastAsia="Times New Roman" w:hAnsi="Times New Roman" w:cs="Times New Roman"/>
          <w:color w:val="000000"/>
          <w:kern w:val="0"/>
          <w:lang w:val="pt-BR"/>
          <w14:ligatures w14:val="none"/>
        </w:rPr>
        <w:t>ART. 27(1) din Legea nr.101/2006, republicată, modificată</w:t>
      </w:r>
      <w:r w:rsidR="00367922">
        <w:rPr>
          <w:rFonts w:ascii="Times New Roman" w:eastAsia="Times New Roman" w:hAnsi="Times New Roman" w:cs="Times New Roman"/>
          <w:color w:val="000000"/>
          <w:kern w:val="0"/>
          <w:lang w:val="pt-BR"/>
          <w14:ligatures w14:val="none"/>
        </w:rPr>
        <w:t xml:space="preserve"> </w:t>
      </w:r>
      <w:r w:rsidRPr="004C1AB0">
        <w:rPr>
          <w:rFonts w:ascii="Times New Roman" w:eastAsia="Times New Roman" w:hAnsi="Times New Roman" w:cs="Times New Roman"/>
          <w:color w:val="000000"/>
          <w:kern w:val="0"/>
          <w:lang w:val="pt-BR"/>
          <w14:ligatures w14:val="none"/>
        </w:rPr>
        <w:t>”Aplicarea de către operatori de tarife neaprobate sau mai mari decât cele aprobate este interzisă</w:t>
      </w:r>
      <w:r w:rsidR="00367922">
        <w:rPr>
          <w:rFonts w:ascii="Times New Roman" w:eastAsia="Times New Roman" w:hAnsi="Times New Roman" w:cs="Times New Roman"/>
          <w:color w:val="000000"/>
          <w:kern w:val="0"/>
          <w:lang w:val="pt-BR"/>
          <w14:ligatures w14:val="none"/>
        </w:rPr>
        <w:t>,,</w:t>
      </w:r>
      <w:r w:rsidRPr="004C1AB0">
        <w:rPr>
          <w:rFonts w:ascii="Times New Roman" w:eastAsia="Times New Roman" w:hAnsi="Times New Roman" w:cs="Times New Roman"/>
          <w:color w:val="000000"/>
          <w:kern w:val="0"/>
          <w:lang w:val="pt-BR"/>
          <w14:ligatures w14:val="none"/>
        </w:rPr>
        <w:t>.</w:t>
      </w:r>
    </w:p>
    <w:p w14:paraId="36EC7DA1" w14:textId="77777777" w:rsidR="004C1AB0" w:rsidRPr="004C1AB0" w:rsidRDefault="004C1AB0" w:rsidP="004C1AB0">
      <w:pPr>
        <w:spacing w:after="100" w:afterAutospacing="1" w:line="240" w:lineRule="auto"/>
        <w:ind w:left="720"/>
        <w:jc w:val="both"/>
        <w:rPr>
          <w:rFonts w:ascii="Ubuntu" w:eastAsia="Times New Roman" w:hAnsi="Ubuntu" w:cs="Times New Roman"/>
          <w:color w:val="000000"/>
          <w:kern w:val="0"/>
          <w:lang w:val="pt-BR"/>
          <w14:ligatures w14:val="none"/>
        </w:rPr>
      </w:pPr>
      <w:r w:rsidRPr="004C1AB0">
        <w:rPr>
          <w:rFonts w:ascii="Times New Roman" w:eastAsia="Times New Roman" w:hAnsi="Times New Roman" w:cs="Times New Roman"/>
          <w:color w:val="000000"/>
          <w:kern w:val="0"/>
          <w:lang w:val="pt-BR"/>
          <w14:ligatures w14:val="none"/>
        </w:rPr>
        <w:t>(2) Tarifele aprobate trebuie să conducă la atingerea următoarelor obiective:</w:t>
      </w:r>
    </w:p>
    <w:p w14:paraId="299C54B8" w14:textId="77777777" w:rsidR="004C1AB0" w:rsidRPr="004C1AB0" w:rsidRDefault="004C1AB0" w:rsidP="004C1AB0">
      <w:pPr>
        <w:spacing w:after="100" w:afterAutospacing="1" w:line="240" w:lineRule="auto"/>
        <w:ind w:left="720"/>
        <w:jc w:val="both"/>
        <w:rPr>
          <w:rFonts w:ascii="Ubuntu" w:eastAsia="Times New Roman" w:hAnsi="Ubuntu" w:cs="Times New Roman"/>
          <w:color w:val="000000"/>
          <w:kern w:val="0"/>
          <w:lang w:val="pt-BR"/>
          <w14:ligatures w14:val="none"/>
        </w:rPr>
      </w:pPr>
      <w:r w:rsidRPr="004C1AB0">
        <w:rPr>
          <w:rFonts w:ascii="Times New Roman" w:eastAsia="Times New Roman" w:hAnsi="Times New Roman" w:cs="Times New Roman"/>
          <w:color w:val="000000"/>
          <w:kern w:val="0"/>
          <w:lang w:val="pt-BR"/>
          <w14:ligatures w14:val="none"/>
        </w:rPr>
        <w:t>a) asigurarea prestării serviciului de salubrizare la nivelurile de calitate şi indicatorii de performanţă stabiliţi de către autorităţile administraţiei publice locale sau, după caz, de asociaţiile de dezvoltare intercomunitară prin caietul de sarcini, regulamentul serviciului şi prin contractele de delegare a gestiunii;</w:t>
      </w:r>
    </w:p>
    <w:p w14:paraId="6D6AD867" w14:textId="77777777" w:rsidR="004C1AB0" w:rsidRPr="004C1AB0" w:rsidRDefault="004C1AB0" w:rsidP="004C1AB0">
      <w:pPr>
        <w:spacing w:after="100" w:afterAutospacing="1" w:line="240" w:lineRule="auto"/>
        <w:ind w:left="720"/>
        <w:jc w:val="both"/>
        <w:rPr>
          <w:rFonts w:ascii="Ubuntu" w:eastAsia="Times New Roman" w:hAnsi="Ubuntu" w:cs="Times New Roman"/>
          <w:color w:val="000000"/>
          <w:kern w:val="0"/>
          <w:lang w:val="pt-BR"/>
          <w14:ligatures w14:val="none"/>
        </w:rPr>
      </w:pPr>
      <w:r w:rsidRPr="004C1AB0">
        <w:rPr>
          <w:rFonts w:ascii="Times New Roman" w:eastAsia="Times New Roman" w:hAnsi="Times New Roman" w:cs="Times New Roman"/>
          <w:color w:val="000000"/>
          <w:kern w:val="0"/>
          <w:lang w:val="pt-BR"/>
          <w14:ligatures w14:val="none"/>
        </w:rPr>
        <w:t>b) realizarea unui raport calitate-cost cât mai bun pentru serviciul de salubrizare prestat pe perioada angajată şi asigurarea unui echilibru între riscurile şi beneficiile asumate de părţile contractante;</w:t>
      </w:r>
    </w:p>
    <w:p w14:paraId="36FCE526" w14:textId="2E7134B2" w:rsidR="004C1AB0" w:rsidRPr="004C1AB0" w:rsidRDefault="004C1AB0" w:rsidP="004C1AB0">
      <w:pPr>
        <w:spacing w:after="100" w:afterAutospacing="1" w:line="240" w:lineRule="auto"/>
        <w:ind w:left="720"/>
        <w:jc w:val="both"/>
        <w:rPr>
          <w:rFonts w:ascii="Ubuntu" w:eastAsia="Times New Roman" w:hAnsi="Ubuntu" w:cs="Times New Roman"/>
          <w:color w:val="000000"/>
          <w:kern w:val="0"/>
          <w:lang w:val="pt-BR"/>
          <w14:ligatures w14:val="none"/>
        </w:rPr>
      </w:pPr>
      <w:r w:rsidRPr="004C1AB0">
        <w:rPr>
          <w:rFonts w:ascii="Times New Roman" w:eastAsia="Times New Roman" w:hAnsi="Times New Roman" w:cs="Times New Roman"/>
          <w:color w:val="000000"/>
          <w:kern w:val="0"/>
          <w:lang w:val="pt-BR"/>
          <w14:ligatures w14:val="none"/>
        </w:rPr>
        <w:t>c) asigurarea funcţionării eficiente a serviciului de salubrizare şi a exploatării bunurilor aparţînând domeniului public şi privat al unităţilor administrativ-teritoriale, afe</w:t>
      </w:r>
      <w:r w:rsidR="00E2034F">
        <w:rPr>
          <w:rFonts w:ascii="Times New Roman" w:eastAsia="Times New Roman" w:hAnsi="Times New Roman" w:cs="Times New Roman"/>
          <w:color w:val="000000"/>
          <w:kern w:val="0"/>
          <w:lang w:val="pt-BR"/>
          <w14:ligatures w14:val="none"/>
        </w:rPr>
        <w:t>rente</w:t>
      </w:r>
      <w:r w:rsidRPr="004C1AB0">
        <w:rPr>
          <w:rFonts w:ascii="Times New Roman" w:eastAsia="Times New Roman" w:hAnsi="Times New Roman" w:cs="Times New Roman"/>
          <w:color w:val="000000"/>
          <w:kern w:val="0"/>
          <w:lang w:val="pt-BR"/>
          <w14:ligatures w14:val="none"/>
        </w:rPr>
        <w:t xml:space="preserve"> serviciului de salubrizare, precum şi asigurarea protecţiei mediului.”</w:t>
      </w:r>
    </w:p>
    <w:p w14:paraId="4D60BF9E" w14:textId="77777777" w:rsidR="00A444C3" w:rsidRPr="00A444C3" w:rsidRDefault="00A444C3" w:rsidP="00A444C3">
      <w:pPr>
        <w:tabs>
          <w:tab w:val="left" w:pos="5713"/>
        </w:tabs>
        <w:jc w:val="both"/>
        <w:rPr>
          <w:rFonts w:ascii="Times New Roman" w:hAnsi="Times New Roman" w:cs="Times New Roman"/>
          <w:lang w:val="pt-BR"/>
        </w:rPr>
      </w:pPr>
      <w:r w:rsidRPr="00A444C3">
        <w:rPr>
          <w:rFonts w:ascii="Times New Roman" w:hAnsi="Times New Roman" w:cs="Times New Roman"/>
          <w:lang w:val="pt-BR"/>
        </w:rPr>
        <w:t>.</w:t>
      </w:r>
    </w:p>
    <w:p w14:paraId="13A3EF30" w14:textId="32206281" w:rsidR="00A444C3" w:rsidRPr="00AD67D7" w:rsidRDefault="00A444C3" w:rsidP="00A444C3">
      <w:pPr>
        <w:tabs>
          <w:tab w:val="left" w:pos="5713"/>
        </w:tabs>
        <w:jc w:val="both"/>
        <w:rPr>
          <w:rFonts w:ascii="Times New Roman" w:hAnsi="Times New Roman" w:cs="Times New Roman"/>
          <w:b/>
          <w:bCs/>
          <w:lang w:val="pt-BR"/>
        </w:rPr>
      </w:pPr>
      <w:r w:rsidRPr="00AD67D7">
        <w:rPr>
          <w:rFonts w:ascii="Times New Roman" w:hAnsi="Times New Roman" w:cs="Times New Roman"/>
          <w:b/>
          <w:bCs/>
          <w:lang w:val="pt-BR"/>
        </w:rPr>
        <w:t>CAP.II - MODALITĂȚI DE STABILIRE A TAXEI  DE SALUBRIZARE</w:t>
      </w:r>
    </w:p>
    <w:p w14:paraId="131BAF4D" w14:textId="77777777" w:rsidR="00A444C3" w:rsidRPr="00A444C3" w:rsidRDefault="00A444C3" w:rsidP="00A444C3">
      <w:pPr>
        <w:tabs>
          <w:tab w:val="left" w:pos="5713"/>
        </w:tabs>
        <w:jc w:val="both"/>
        <w:rPr>
          <w:rFonts w:ascii="Times New Roman" w:hAnsi="Times New Roman" w:cs="Times New Roman"/>
          <w:lang w:val="pt-BR"/>
        </w:rPr>
      </w:pPr>
      <w:r w:rsidRPr="00A444C3">
        <w:rPr>
          <w:rFonts w:ascii="Times New Roman" w:hAnsi="Times New Roman" w:cs="Times New Roman"/>
          <w:lang w:val="pt-BR"/>
        </w:rPr>
        <w:t>II.1. Condiții generale</w:t>
      </w:r>
    </w:p>
    <w:p w14:paraId="2820CC8E" w14:textId="342C65FA" w:rsidR="00A444C3" w:rsidRPr="00A444C3" w:rsidRDefault="00A444C3" w:rsidP="00A444C3">
      <w:pPr>
        <w:tabs>
          <w:tab w:val="left" w:pos="5713"/>
        </w:tabs>
        <w:rPr>
          <w:rFonts w:ascii="Times New Roman" w:hAnsi="Times New Roman" w:cs="Times New Roman"/>
          <w:lang w:val="pt-BR"/>
        </w:rPr>
      </w:pPr>
      <w:r w:rsidRPr="00A444C3">
        <w:rPr>
          <w:rFonts w:ascii="Times New Roman" w:hAnsi="Times New Roman" w:cs="Times New Roman"/>
          <w:lang w:val="pt-BR"/>
        </w:rPr>
        <w:t xml:space="preserve">ART. 1 . (1) Pe teritoriul administrativ al UAT </w:t>
      </w:r>
      <w:bookmarkStart w:id="1" w:name="_Hlk219040268"/>
      <w:r w:rsidR="00AD67D7">
        <w:rPr>
          <w:rFonts w:ascii="Times New Roman" w:hAnsi="Times New Roman" w:cs="Times New Roman"/>
          <w:lang w:val="pt-BR"/>
        </w:rPr>
        <w:t>Tunari</w:t>
      </w:r>
      <w:bookmarkEnd w:id="1"/>
      <w:r w:rsidRPr="00A444C3">
        <w:rPr>
          <w:rFonts w:ascii="Times New Roman" w:hAnsi="Times New Roman" w:cs="Times New Roman"/>
          <w:lang w:val="pt-BR"/>
        </w:rPr>
        <w:t xml:space="preserve">, județul </w:t>
      </w:r>
      <w:r w:rsidR="00AD67D7">
        <w:rPr>
          <w:rFonts w:ascii="Times New Roman" w:hAnsi="Times New Roman" w:cs="Times New Roman"/>
          <w:lang w:val="pt-BR"/>
        </w:rPr>
        <w:t>Ilfov</w:t>
      </w:r>
      <w:r w:rsidRPr="00A444C3">
        <w:rPr>
          <w:rFonts w:ascii="Times New Roman" w:hAnsi="Times New Roman" w:cs="Times New Roman"/>
          <w:lang w:val="pt-BR"/>
        </w:rPr>
        <w:t>, se instituie taxa specială de salubrizare pentru asigurarea urmatoarelor activități ale serviciului de salubrizare:</w:t>
      </w:r>
    </w:p>
    <w:p w14:paraId="445107E7" w14:textId="77777777" w:rsidR="00714E1E" w:rsidRPr="00714E1E" w:rsidRDefault="00714E1E" w:rsidP="00714E1E">
      <w:pPr>
        <w:tabs>
          <w:tab w:val="left" w:pos="5713"/>
        </w:tabs>
        <w:jc w:val="both"/>
        <w:rPr>
          <w:rFonts w:ascii="Times New Roman" w:hAnsi="Times New Roman" w:cs="Times New Roman"/>
        </w:rPr>
      </w:pPr>
    </w:p>
    <w:p w14:paraId="73A912F0" w14:textId="47F9EDB0" w:rsidR="00714E1E" w:rsidRPr="00714E1E" w:rsidRDefault="00714E1E" w:rsidP="00714E1E">
      <w:pPr>
        <w:pStyle w:val="ListParagraph"/>
        <w:numPr>
          <w:ilvl w:val="0"/>
          <w:numId w:val="7"/>
        </w:numPr>
        <w:tabs>
          <w:tab w:val="left" w:pos="5713"/>
        </w:tabs>
        <w:jc w:val="both"/>
        <w:rPr>
          <w:rFonts w:ascii="Times New Roman" w:hAnsi="Times New Roman" w:cs="Times New Roman"/>
          <w:lang w:val="pt-BR"/>
        </w:rPr>
      </w:pPr>
      <w:r w:rsidRPr="00714E1E">
        <w:rPr>
          <w:rFonts w:ascii="Times New Roman" w:hAnsi="Times New Roman" w:cs="Times New Roman"/>
          <w:lang w:val="pt-BR"/>
        </w:rPr>
        <w:t xml:space="preserve">activitatea de colectare și transport deșeuri; </w:t>
      </w:r>
    </w:p>
    <w:p w14:paraId="38488237" w14:textId="5A204D88" w:rsidR="00714E1E" w:rsidRPr="00714E1E" w:rsidRDefault="00714E1E" w:rsidP="00714E1E">
      <w:pPr>
        <w:pStyle w:val="ListParagraph"/>
        <w:numPr>
          <w:ilvl w:val="0"/>
          <w:numId w:val="7"/>
        </w:numPr>
        <w:tabs>
          <w:tab w:val="left" w:pos="5713"/>
        </w:tabs>
        <w:jc w:val="both"/>
        <w:rPr>
          <w:rFonts w:ascii="Times New Roman" w:hAnsi="Times New Roman" w:cs="Times New Roman"/>
          <w:lang w:val="pt-BR"/>
        </w:rPr>
      </w:pPr>
      <w:r w:rsidRPr="00714E1E">
        <w:rPr>
          <w:rFonts w:ascii="Times New Roman" w:hAnsi="Times New Roman" w:cs="Times New Roman"/>
          <w:lang w:val="pt-BR"/>
        </w:rPr>
        <w:t xml:space="preserve">operarea stației de transfer pentru deșeuri; </w:t>
      </w:r>
    </w:p>
    <w:p w14:paraId="50B849BA" w14:textId="244B3705" w:rsidR="00714E1E" w:rsidRPr="00714E1E" w:rsidRDefault="00714E1E" w:rsidP="00714E1E">
      <w:pPr>
        <w:pStyle w:val="ListParagraph"/>
        <w:numPr>
          <w:ilvl w:val="0"/>
          <w:numId w:val="7"/>
        </w:numPr>
        <w:tabs>
          <w:tab w:val="left" w:pos="5713"/>
        </w:tabs>
        <w:jc w:val="both"/>
        <w:rPr>
          <w:rFonts w:ascii="Times New Roman" w:hAnsi="Times New Roman" w:cs="Times New Roman"/>
          <w:lang w:val="pt-BR"/>
        </w:rPr>
      </w:pPr>
      <w:r w:rsidRPr="00714E1E">
        <w:rPr>
          <w:rFonts w:ascii="Times New Roman" w:hAnsi="Times New Roman" w:cs="Times New Roman"/>
          <w:lang w:val="pt-BR"/>
        </w:rPr>
        <w:t xml:space="preserve">operarea stației de sortare pentru deșeuri; </w:t>
      </w:r>
    </w:p>
    <w:p w14:paraId="53A4E773" w14:textId="39EAC16C" w:rsidR="00714E1E" w:rsidRPr="00714E1E" w:rsidRDefault="00714E1E" w:rsidP="00E055F2">
      <w:pPr>
        <w:pStyle w:val="ListParagraph"/>
        <w:numPr>
          <w:ilvl w:val="0"/>
          <w:numId w:val="7"/>
        </w:numPr>
        <w:tabs>
          <w:tab w:val="left" w:pos="5713"/>
        </w:tabs>
        <w:jc w:val="both"/>
        <w:rPr>
          <w:rFonts w:ascii="Times New Roman" w:hAnsi="Times New Roman" w:cs="Times New Roman"/>
          <w:lang w:val="pt-BR"/>
        </w:rPr>
      </w:pPr>
      <w:r w:rsidRPr="00714E1E">
        <w:rPr>
          <w:rFonts w:ascii="Times New Roman" w:hAnsi="Times New Roman" w:cs="Times New Roman"/>
          <w:lang w:val="pt-BR"/>
        </w:rPr>
        <w:t xml:space="preserve">operarea depozitului conform pentru deșeuri. </w:t>
      </w:r>
    </w:p>
    <w:p w14:paraId="4935CC56" w14:textId="16C5AF4E" w:rsidR="00A444C3" w:rsidRPr="00A444C3" w:rsidRDefault="00A444C3" w:rsidP="00E055F2">
      <w:pPr>
        <w:tabs>
          <w:tab w:val="left" w:pos="5713"/>
        </w:tabs>
        <w:jc w:val="both"/>
        <w:rPr>
          <w:rFonts w:ascii="Times New Roman" w:hAnsi="Times New Roman" w:cs="Times New Roman"/>
          <w:lang w:val="pt-BR"/>
        </w:rPr>
      </w:pPr>
      <w:r w:rsidRPr="00A444C3">
        <w:rPr>
          <w:rFonts w:ascii="Times New Roman" w:hAnsi="Times New Roman" w:cs="Times New Roman"/>
          <w:lang w:val="pt-BR"/>
        </w:rPr>
        <w:t>(2) Taxa de salubrizare instituită conform prezentului Regulament, intră în vigoare începând cu anul 202</w:t>
      </w:r>
      <w:r w:rsidR="00AD67D7">
        <w:rPr>
          <w:rFonts w:ascii="Times New Roman" w:hAnsi="Times New Roman" w:cs="Times New Roman"/>
          <w:lang w:val="pt-BR"/>
        </w:rPr>
        <w:t>6</w:t>
      </w:r>
      <w:r w:rsidRPr="00A444C3">
        <w:rPr>
          <w:rFonts w:ascii="Times New Roman" w:hAnsi="Times New Roman" w:cs="Times New Roman"/>
          <w:lang w:val="pt-BR"/>
        </w:rPr>
        <w:t>.</w:t>
      </w:r>
    </w:p>
    <w:p w14:paraId="2FECCB72" w14:textId="77777777" w:rsidR="00A444C3" w:rsidRPr="00A444C3" w:rsidRDefault="00A444C3" w:rsidP="00E055F2">
      <w:pPr>
        <w:tabs>
          <w:tab w:val="left" w:pos="5713"/>
        </w:tabs>
        <w:jc w:val="both"/>
        <w:rPr>
          <w:rFonts w:ascii="Times New Roman" w:hAnsi="Times New Roman" w:cs="Times New Roman"/>
          <w:lang w:val="pt-BR"/>
        </w:rPr>
      </w:pPr>
      <w:r w:rsidRPr="00A444C3">
        <w:rPr>
          <w:rFonts w:ascii="Times New Roman" w:hAnsi="Times New Roman" w:cs="Times New Roman"/>
          <w:lang w:val="pt-BR"/>
        </w:rPr>
        <w:t>ART. 2</w:t>
      </w:r>
    </w:p>
    <w:p w14:paraId="5F73DC1B" w14:textId="2BF96943" w:rsidR="00A444C3" w:rsidRPr="00A444C3" w:rsidRDefault="00A444C3" w:rsidP="00E055F2">
      <w:pPr>
        <w:tabs>
          <w:tab w:val="left" w:pos="5713"/>
        </w:tabs>
        <w:jc w:val="both"/>
        <w:rPr>
          <w:rFonts w:ascii="Times New Roman" w:hAnsi="Times New Roman" w:cs="Times New Roman"/>
          <w:lang w:val="pt-BR"/>
        </w:rPr>
      </w:pPr>
      <w:r w:rsidRPr="00A444C3">
        <w:rPr>
          <w:rFonts w:ascii="Times New Roman" w:hAnsi="Times New Roman" w:cs="Times New Roman"/>
          <w:lang w:val="pt-BR"/>
        </w:rPr>
        <w:t>1) Taxa</w:t>
      </w:r>
      <w:r w:rsidR="00643F31">
        <w:rPr>
          <w:rFonts w:ascii="Times New Roman" w:hAnsi="Times New Roman" w:cs="Times New Roman"/>
          <w:lang w:val="pt-BR"/>
        </w:rPr>
        <w:t xml:space="preserve"> </w:t>
      </w:r>
      <w:r w:rsidRPr="00A444C3">
        <w:rPr>
          <w:rFonts w:ascii="Times New Roman" w:hAnsi="Times New Roman" w:cs="Times New Roman"/>
          <w:lang w:val="pt-BR"/>
        </w:rPr>
        <w:t>de salubrizare se plătește de către beneficiarii serviciului public de salubrizare,</w:t>
      </w:r>
      <w:r w:rsidR="00E055F2">
        <w:rPr>
          <w:rFonts w:ascii="Times New Roman" w:hAnsi="Times New Roman" w:cs="Times New Roman"/>
          <w:lang w:val="pt-BR"/>
        </w:rPr>
        <w:t xml:space="preserve"> </w:t>
      </w:r>
      <w:r w:rsidRPr="00A444C3">
        <w:rPr>
          <w:rFonts w:ascii="Times New Roman" w:hAnsi="Times New Roman" w:cs="Times New Roman"/>
          <w:lang w:val="pt-BR"/>
        </w:rPr>
        <w:t>proprietarii/utilizatorii imobilului, persoanele fizice situat pe raza UAT</w:t>
      </w:r>
      <w:r w:rsidR="00E055F2" w:rsidRPr="00E055F2">
        <w:rPr>
          <w:rFonts w:ascii="Times New Roman" w:hAnsi="Times New Roman" w:cs="Times New Roman"/>
          <w:lang w:val="pt-BR"/>
        </w:rPr>
        <w:t xml:space="preserve"> Tunari</w:t>
      </w:r>
      <w:r w:rsidRPr="00A444C3">
        <w:rPr>
          <w:rFonts w:ascii="Times New Roman" w:hAnsi="Times New Roman" w:cs="Times New Roman"/>
          <w:lang w:val="pt-BR"/>
        </w:rPr>
        <w:t>.</w:t>
      </w:r>
    </w:p>
    <w:p w14:paraId="7ACFDEAF" w14:textId="392DC07F" w:rsidR="00A444C3" w:rsidRPr="00A444C3" w:rsidRDefault="00A444C3" w:rsidP="00E055F2">
      <w:pPr>
        <w:tabs>
          <w:tab w:val="left" w:pos="5713"/>
        </w:tabs>
        <w:jc w:val="both"/>
        <w:rPr>
          <w:rFonts w:ascii="Times New Roman" w:hAnsi="Times New Roman" w:cs="Times New Roman"/>
          <w:lang w:val="pt-BR"/>
        </w:rPr>
      </w:pPr>
      <w:r w:rsidRPr="00A444C3">
        <w:rPr>
          <w:rFonts w:ascii="Times New Roman" w:hAnsi="Times New Roman" w:cs="Times New Roman"/>
          <w:lang w:val="pt-BR"/>
        </w:rPr>
        <w:t xml:space="preserve">2) Prin excepție de la alin.(1), </w:t>
      </w:r>
      <w:r w:rsidR="00E055F2">
        <w:rPr>
          <w:rFonts w:ascii="Times New Roman" w:hAnsi="Times New Roman" w:cs="Times New Roman"/>
          <w:lang w:val="pt-BR"/>
        </w:rPr>
        <w:t>î</w:t>
      </w:r>
      <w:r w:rsidRPr="00A444C3">
        <w:rPr>
          <w:rFonts w:ascii="Times New Roman" w:hAnsi="Times New Roman" w:cs="Times New Roman"/>
          <w:lang w:val="pt-BR"/>
        </w:rPr>
        <w:t>n cazul imobilelor proprietate de stat</w:t>
      </w:r>
      <w:r w:rsidR="00E055F2">
        <w:rPr>
          <w:rFonts w:ascii="Times New Roman" w:hAnsi="Times New Roman" w:cs="Times New Roman"/>
          <w:lang w:val="pt-BR"/>
        </w:rPr>
        <w:t xml:space="preserve"> </w:t>
      </w:r>
      <w:r w:rsidRPr="00A444C3">
        <w:rPr>
          <w:rFonts w:ascii="Times New Roman" w:hAnsi="Times New Roman" w:cs="Times New Roman"/>
          <w:lang w:val="pt-BR"/>
        </w:rPr>
        <w:t>/</w:t>
      </w:r>
      <w:r w:rsidR="00E055F2">
        <w:rPr>
          <w:rFonts w:ascii="Times New Roman" w:hAnsi="Times New Roman" w:cs="Times New Roman"/>
          <w:lang w:val="pt-BR"/>
        </w:rPr>
        <w:t xml:space="preserve"> </w:t>
      </w:r>
      <w:r w:rsidRPr="00A444C3">
        <w:rPr>
          <w:rFonts w:ascii="Times New Roman" w:hAnsi="Times New Roman" w:cs="Times New Roman"/>
          <w:lang w:val="pt-BR"/>
        </w:rPr>
        <w:t>UAT</w:t>
      </w:r>
      <w:r w:rsidR="00E055F2" w:rsidRPr="00E055F2">
        <w:rPr>
          <w:rFonts w:ascii="Times New Roman" w:hAnsi="Times New Roman" w:cs="Times New Roman"/>
          <w:lang w:val="pt-BR"/>
        </w:rPr>
        <w:t xml:space="preserve"> Tunari</w:t>
      </w:r>
      <w:r w:rsidRPr="00A444C3">
        <w:rPr>
          <w:rFonts w:ascii="Times New Roman" w:hAnsi="Times New Roman" w:cs="Times New Roman"/>
          <w:lang w:val="pt-BR"/>
        </w:rPr>
        <w:t xml:space="preserve"> sau proprietatea persoanelor juridice închiriate persoanelor fizice, beneficiarul serviciului este chiria</w:t>
      </w:r>
      <w:r w:rsidR="00E055F2">
        <w:rPr>
          <w:rFonts w:ascii="Times New Roman" w:hAnsi="Times New Roman" w:cs="Times New Roman"/>
          <w:lang w:val="pt-BR"/>
        </w:rPr>
        <w:t>ș</w:t>
      </w:r>
      <w:r w:rsidRPr="00A444C3">
        <w:rPr>
          <w:rFonts w:ascii="Times New Roman" w:hAnsi="Times New Roman" w:cs="Times New Roman"/>
          <w:lang w:val="pt-BR"/>
        </w:rPr>
        <w:t>ul/concesionarul/locatorul/administratorul, etc.</w:t>
      </w:r>
    </w:p>
    <w:p w14:paraId="139EC87A" w14:textId="33559C30" w:rsidR="00A444C3" w:rsidRDefault="00A444C3" w:rsidP="00E055F2">
      <w:pPr>
        <w:tabs>
          <w:tab w:val="left" w:pos="5713"/>
        </w:tabs>
        <w:jc w:val="both"/>
        <w:rPr>
          <w:rFonts w:ascii="Times New Roman" w:hAnsi="Times New Roman" w:cs="Times New Roman"/>
          <w:lang w:val="pt-BR"/>
        </w:rPr>
      </w:pPr>
      <w:r w:rsidRPr="00A444C3">
        <w:rPr>
          <w:rFonts w:ascii="Times New Roman" w:hAnsi="Times New Roman" w:cs="Times New Roman"/>
          <w:lang w:val="pt-BR"/>
        </w:rPr>
        <w:t xml:space="preserve">3) </w:t>
      </w:r>
      <w:r w:rsidR="00E055F2">
        <w:rPr>
          <w:rFonts w:ascii="Times New Roman" w:hAnsi="Times New Roman" w:cs="Times New Roman"/>
          <w:lang w:val="pt-BR"/>
        </w:rPr>
        <w:t>Î</w:t>
      </w:r>
      <w:r w:rsidRPr="00A444C3">
        <w:rPr>
          <w:rFonts w:ascii="Times New Roman" w:hAnsi="Times New Roman" w:cs="Times New Roman"/>
          <w:lang w:val="pt-BR"/>
        </w:rPr>
        <w:t>n cazul imobilelor locuite sezonier</w:t>
      </w:r>
      <w:r w:rsidR="00714E1E">
        <w:rPr>
          <w:rFonts w:ascii="Times New Roman" w:hAnsi="Times New Roman" w:cs="Times New Roman"/>
          <w:lang w:val="pt-BR"/>
        </w:rPr>
        <w:t xml:space="preserve"> </w:t>
      </w:r>
      <w:r w:rsidRPr="00A444C3">
        <w:rPr>
          <w:rFonts w:ascii="Times New Roman" w:hAnsi="Times New Roman" w:cs="Times New Roman"/>
          <w:lang w:val="pt-BR"/>
        </w:rPr>
        <w:t>/</w:t>
      </w:r>
      <w:r w:rsidR="00714E1E">
        <w:rPr>
          <w:rFonts w:ascii="Times New Roman" w:hAnsi="Times New Roman" w:cs="Times New Roman"/>
          <w:lang w:val="pt-BR"/>
        </w:rPr>
        <w:t xml:space="preserve"> </w:t>
      </w:r>
      <w:r w:rsidRPr="00A444C3">
        <w:rPr>
          <w:rFonts w:ascii="Times New Roman" w:hAnsi="Times New Roman" w:cs="Times New Roman"/>
          <w:lang w:val="pt-BR"/>
        </w:rPr>
        <w:t>temporar, taxa de salubrizare se datoreaz</w:t>
      </w:r>
      <w:r w:rsidR="00E055F2">
        <w:rPr>
          <w:rFonts w:ascii="Times New Roman" w:hAnsi="Times New Roman" w:cs="Times New Roman"/>
          <w:lang w:val="pt-BR"/>
        </w:rPr>
        <w:t>ă</w:t>
      </w:r>
      <w:r w:rsidRPr="00A444C3">
        <w:rPr>
          <w:rFonts w:ascii="Times New Roman" w:hAnsi="Times New Roman" w:cs="Times New Roman"/>
          <w:lang w:val="pt-BR"/>
        </w:rPr>
        <w:t xml:space="preserve"> de c</w:t>
      </w:r>
      <w:r w:rsidR="00714E1E">
        <w:rPr>
          <w:rFonts w:ascii="Times New Roman" w:hAnsi="Times New Roman" w:cs="Times New Roman"/>
          <w:lang w:val="pt-BR"/>
        </w:rPr>
        <w:t>ă</w:t>
      </w:r>
      <w:r w:rsidRPr="00A444C3">
        <w:rPr>
          <w:rFonts w:ascii="Times New Roman" w:hAnsi="Times New Roman" w:cs="Times New Roman"/>
          <w:lang w:val="pt-BR"/>
        </w:rPr>
        <w:t>tre beneficiarii serviciului public de salubrizare,</w:t>
      </w:r>
      <w:r w:rsidR="00E055F2">
        <w:rPr>
          <w:rFonts w:ascii="Times New Roman" w:hAnsi="Times New Roman" w:cs="Times New Roman"/>
          <w:lang w:val="pt-BR"/>
        </w:rPr>
        <w:t xml:space="preserve"> </w:t>
      </w:r>
      <w:r w:rsidRPr="00A444C3">
        <w:rPr>
          <w:rFonts w:ascii="Times New Roman" w:hAnsi="Times New Roman" w:cs="Times New Roman"/>
          <w:lang w:val="pt-BR"/>
        </w:rPr>
        <w:t>persoane fizice</w:t>
      </w:r>
      <w:r w:rsidR="00F677ED">
        <w:rPr>
          <w:rFonts w:ascii="Times New Roman" w:hAnsi="Times New Roman" w:cs="Times New Roman"/>
          <w:lang w:val="pt-BR"/>
        </w:rPr>
        <w:t xml:space="preserve"> in cuantum de 25 lei/luna.</w:t>
      </w:r>
    </w:p>
    <w:p w14:paraId="4D4BBFAB" w14:textId="2453C40C" w:rsidR="00F677ED" w:rsidRPr="00A444C3" w:rsidRDefault="00F677ED" w:rsidP="00E055F2">
      <w:pPr>
        <w:tabs>
          <w:tab w:val="left" w:pos="5713"/>
        </w:tabs>
        <w:jc w:val="both"/>
        <w:rPr>
          <w:rFonts w:ascii="Times New Roman" w:hAnsi="Times New Roman" w:cs="Times New Roman"/>
          <w:lang w:val="pt-BR"/>
        </w:rPr>
      </w:pPr>
      <w:r>
        <w:rPr>
          <w:rFonts w:ascii="Times New Roman" w:hAnsi="Times New Roman" w:cs="Times New Roman"/>
          <w:lang w:val="pt-BR"/>
        </w:rPr>
        <w:t xml:space="preserve">4) In cazul constructiilor  de tip magazie, garaje, containere, foisoare, etc </w:t>
      </w:r>
      <w:r w:rsidRPr="00D87CC0">
        <w:rPr>
          <w:rFonts w:ascii="Times New Roman" w:hAnsi="Times New Roman" w:cs="Times New Roman"/>
          <w:b/>
          <w:bCs/>
          <w:lang w:val="pt-BR"/>
        </w:rPr>
        <w:t>fara a fi anexe la imobile</w:t>
      </w:r>
      <w:r>
        <w:rPr>
          <w:rFonts w:ascii="Times New Roman" w:hAnsi="Times New Roman" w:cs="Times New Roman"/>
          <w:lang w:val="pt-BR"/>
        </w:rPr>
        <w:t xml:space="preserve"> de locuit, se datoreaza o taxa de 25 lei/luna. </w:t>
      </w:r>
    </w:p>
    <w:p w14:paraId="4D7DAF2F" w14:textId="77777777" w:rsidR="00A444C3" w:rsidRPr="00A444C3" w:rsidRDefault="00A444C3" w:rsidP="00E055F2">
      <w:pPr>
        <w:tabs>
          <w:tab w:val="left" w:pos="5713"/>
        </w:tabs>
        <w:jc w:val="both"/>
        <w:rPr>
          <w:rFonts w:ascii="Times New Roman" w:hAnsi="Times New Roman" w:cs="Times New Roman"/>
          <w:lang w:val="pt-BR"/>
        </w:rPr>
      </w:pPr>
      <w:r w:rsidRPr="00A444C3">
        <w:rPr>
          <w:rFonts w:ascii="Times New Roman" w:hAnsi="Times New Roman" w:cs="Times New Roman"/>
          <w:lang w:val="pt-BR"/>
        </w:rPr>
        <w:t>II.2 Declarații de impunere</w:t>
      </w:r>
    </w:p>
    <w:p w14:paraId="69B6871F" w14:textId="77777777" w:rsidR="00A444C3" w:rsidRPr="00A444C3" w:rsidRDefault="00A444C3" w:rsidP="00E055F2">
      <w:pPr>
        <w:tabs>
          <w:tab w:val="left" w:pos="5713"/>
        </w:tabs>
        <w:jc w:val="both"/>
        <w:rPr>
          <w:rFonts w:ascii="Times New Roman" w:hAnsi="Times New Roman" w:cs="Times New Roman"/>
          <w:lang w:val="pt-BR"/>
        </w:rPr>
      </w:pPr>
      <w:r w:rsidRPr="00A444C3">
        <w:rPr>
          <w:rFonts w:ascii="Times New Roman" w:hAnsi="Times New Roman" w:cs="Times New Roman"/>
          <w:lang w:val="pt-BR"/>
        </w:rPr>
        <w:t>ART. 3</w:t>
      </w:r>
    </w:p>
    <w:p w14:paraId="1A6AA36E" w14:textId="19DC99ED" w:rsidR="00A444C3" w:rsidRPr="00A444C3" w:rsidRDefault="00A444C3" w:rsidP="00E055F2">
      <w:pPr>
        <w:tabs>
          <w:tab w:val="left" w:pos="5713"/>
        </w:tabs>
        <w:jc w:val="both"/>
        <w:rPr>
          <w:rFonts w:ascii="Times New Roman" w:hAnsi="Times New Roman" w:cs="Times New Roman"/>
          <w:lang w:val="pt-BR"/>
        </w:rPr>
      </w:pPr>
      <w:r w:rsidRPr="00A444C3">
        <w:rPr>
          <w:rFonts w:ascii="Times New Roman" w:hAnsi="Times New Roman" w:cs="Times New Roman"/>
          <w:lang w:val="pt-BR"/>
        </w:rPr>
        <w:t>(1) În vederea calculării taxei de salubrizare, beneficiarii serviciului au obligaţia depunerii Declaraţiei de impunere, dată pe proprie răspundere, conform Anexei 1.</w:t>
      </w:r>
    </w:p>
    <w:p w14:paraId="080C6D69" w14:textId="1242B52B" w:rsidR="00A444C3" w:rsidRPr="00A444C3" w:rsidRDefault="00A444C3" w:rsidP="00E055F2">
      <w:pPr>
        <w:tabs>
          <w:tab w:val="left" w:pos="5713"/>
        </w:tabs>
        <w:jc w:val="both"/>
        <w:rPr>
          <w:rFonts w:ascii="Times New Roman" w:hAnsi="Times New Roman" w:cs="Times New Roman"/>
          <w:lang w:val="pt-BR"/>
        </w:rPr>
      </w:pPr>
      <w:r w:rsidRPr="00A444C3">
        <w:rPr>
          <w:rFonts w:ascii="Times New Roman" w:hAnsi="Times New Roman" w:cs="Times New Roman"/>
          <w:lang w:val="pt-BR"/>
        </w:rPr>
        <w:t xml:space="preserve">(2) Utilizatorii casnici care sunt proprietari/utilizatori de imobile cu destinație locuință de pe teritoriul administrativ al UAT </w:t>
      </w:r>
      <w:r w:rsidR="00E055F2" w:rsidRPr="00E055F2">
        <w:rPr>
          <w:rFonts w:ascii="Times New Roman" w:hAnsi="Times New Roman" w:cs="Times New Roman"/>
          <w:lang w:val="pt-BR"/>
        </w:rPr>
        <w:t>Tunari</w:t>
      </w:r>
      <w:r w:rsidRPr="00A444C3">
        <w:rPr>
          <w:rFonts w:ascii="Times New Roman" w:hAnsi="Times New Roman" w:cs="Times New Roman"/>
          <w:lang w:val="pt-BR"/>
        </w:rPr>
        <w:t>, au obligația depunerii declarației pentru stabilirea cuantumului taxei speciale de salubrizare (Anexa 1).</w:t>
      </w:r>
    </w:p>
    <w:p w14:paraId="5FCDFC55" w14:textId="7E9AFEA1" w:rsidR="00A444C3" w:rsidRPr="00A444C3" w:rsidRDefault="00A444C3" w:rsidP="00E055F2">
      <w:pPr>
        <w:tabs>
          <w:tab w:val="left" w:pos="5713"/>
        </w:tabs>
        <w:jc w:val="both"/>
        <w:rPr>
          <w:rFonts w:ascii="Times New Roman" w:hAnsi="Times New Roman" w:cs="Times New Roman"/>
          <w:lang w:val="pt-BR"/>
        </w:rPr>
      </w:pPr>
      <w:r w:rsidRPr="00A444C3">
        <w:rPr>
          <w:rFonts w:ascii="Times New Roman" w:hAnsi="Times New Roman" w:cs="Times New Roman"/>
          <w:lang w:val="pt-BR"/>
        </w:rPr>
        <w:t>(3) Declarațiile pentru stabilirea cuantumului taxei  de salubrizare se depun în 2 exemplare însoțite de copie după actul de identitate</w:t>
      </w:r>
      <w:r w:rsidR="00E055F2">
        <w:rPr>
          <w:rFonts w:ascii="Times New Roman" w:hAnsi="Times New Roman" w:cs="Times New Roman"/>
          <w:lang w:val="pt-BR"/>
        </w:rPr>
        <w:t xml:space="preserve"> </w:t>
      </w:r>
      <w:r w:rsidRPr="00A444C3">
        <w:rPr>
          <w:rFonts w:ascii="Times New Roman" w:hAnsi="Times New Roman" w:cs="Times New Roman"/>
          <w:lang w:val="pt-BR"/>
        </w:rPr>
        <w:t>/</w:t>
      </w:r>
      <w:r w:rsidR="00E055F2">
        <w:rPr>
          <w:rFonts w:ascii="Times New Roman" w:hAnsi="Times New Roman" w:cs="Times New Roman"/>
          <w:lang w:val="pt-BR"/>
        </w:rPr>
        <w:t xml:space="preserve"> </w:t>
      </w:r>
      <w:r w:rsidRPr="00A444C3">
        <w:rPr>
          <w:rFonts w:ascii="Times New Roman" w:hAnsi="Times New Roman" w:cs="Times New Roman"/>
          <w:lang w:val="pt-BR"/>
        </w:rPr>
        <w:t xml:space="preserve">de înființare, la Compartimentul impozite </w:t>
      </w:r>
      <w:r w:rsidR="00E055F2">
        <w:rPr>
          <w:rFonts w:ascii="Times New Roman" w:hAnsi="Times New Roman" w:cs="Times New Roman"/>
          <w:lang w:val="pt-BR"/>
        </w:rPr>
        <w:t>ș</w:t>
      </w:r>
      <w:r w:rsidRPr="00A444C3">
        <w:rPr>
          <w:rFonts w:ascii="Times New Roman" w:hAnsi="Times New Roman" w:cs="Times New Roman"/>
          <w:lang w:val="pt-BR"/>
        </w:rPr>
        <w:t xml:space="preserve">i taxe din cadrul Primăriei </w:t>
      </w:r>
      <w:r w:rsidR="00E055F2" w:rsidRPr="00E055F2">
        <w:rPr>
          <w:rFonts w:ascii="Times New Roman" w:hAnsi="Times New Roman" w:cs="Times New Roman"/>
          <w:lang w:val="pt-BR"/>
        </w:rPr>
        <w:t xml:space="preserve">Tunari </w:t>
      </w:r>
      <w:r w:rsidRPr="00A444C3">
        <w:rPr>
          <w:rFonts w:ascii="Times New Roman" w:hAnsi="Times New Roman" w:cs="Times New Roman"/>
          <w:lang w:val="pt-BR"/>
        </w:rPr>
        <w:t>pe raza căreia persoanele fizice au domiciului</w:t>
      </w:r>
      <w:r w:rsidR="00E055F2">
        <w:rPr>
          <w:rFonts w:ascii="Times New Roman" w:hAnsi="Times New Roman" w:cs="Times New Roman"/>
          <w:lang w:val="pt-BR"/>
        </w:rPr>
        <w:t xml:space="preserve"> </w:t>
      </w:r>
      <w:r w:rsidRPr="00A444C3">
        <w:rPr>
          <w:rFonts w:ascii="Times New Roman" w:hAnsi="Times New Roman" w:cs="Times New Roman"/>
          <w:lang w:val="pt-BR"/>
        </w:rPr>
        <w:t>/</w:t>
      </w:r>
      <w:r w:rsidR="00E055F2">
        <w:rPr>
          <w:rFonts w:ascii="Times New Roman" w:hAnsi="Times New Roman" w:cs="Times New Roman"/>
          <w:lang w:val="pt-BR"/>
        </w:rPr>
        <w:t xml:space="preserve"> </w:t>
      </w:r>
      <w:r w:rsidRPr="00A444C3">
        <w:rPr>
          <w:rFonts w:ascii="Times New Roman" w:hAnsi="Times New Roman" w:cs="Times New Roman"/>
          <w:lang w:val="pt-BR"/>
        </w:rPr>
        <w:t>reședința</w:t>
      </w:r>
      <w:r w:rsidR="00E055F2">
        <w:rPr>
          <w:rFonts w:ascii="Times New Roman" w:hAnsi="Times New Roman" w:cs="Times New Roman"/>
          <w:lang w:val="pt-BR"/>
        </w:rPr>
        <w:t xml:space="preserve"> </w:t>
      </w:r>
      <w:r w:rsidRPr="00A444C3">
        <w:rPr>
          <w:rFonts w:ascii="Times New Roman" w:hAnsi="Times New Roman" w:cs="Times New Roman"/>
          <w:lang w:val="pt-BR"/>
        </w:rPr>
        <w:t>/sediul</w:t>
      </w:r>
      <w:r w:rsidR="00E055F2">
        <w:rPr>
          <w:rFonts w:ascii="Times New Roman" w:hAnsi="Times New Roman" w:cs="Times New Roman"/>
          <w:lang w:val="pt-BR"/>
        </w:rPr>
        <w:t xml:space="preserve"> </w:t>
      </w:r>
      <w:r w:rsidRPr="00A444C3">
        <w:rPr>
          <w:rFonts w:ascii="Times New Roman" w:hAnsi="Times New Roman" w:cs="Times New Roman"/>
          <w:lang w:val="pt-BR"/>
        </w:rPr>
        <w:t>/</w:t>
      </w:r>
      <w:r w:rsidR="00E055F2">
        <w:rPr>
          <w:rFonts w:ascii="Times New Roman" w:hAnsi="Times New Roman" w:cs="Times New Roman"/>
          <w:lang w:val="pt-BR"/>
        </w:rPr>
        <w:t xml:space="preserve"> </w:t>
      </w:r>
      <w:r w:rsidRPr="00A444C3">
        <w:rPr>
          <w:rFonts w:ascii="Times New Roman" w:hAnsi="Times New Roman" w:cs="Times New Roman"/>
          <w:lang w:val="pt-BR"/>
        </w:rPr>
        <w:t>dețin proprietatea.</w:t>
      </w:r>
    </w:p>
    <w:p w14:paraId="7C5622A4" w14:textId="44E892AD" w:rsidR="00A444C3" w:rsidRPr="00A444C3" w:rsidRDefault="00A444C3" w:rsidP="00E055F2">
      <w:pPr>
        <w:tabs>
          <w:tab w:val="left" w:pos="5713"/>
        </w:tabs>
        <w:jc w:val="both"/>
        <w:rPr>
          <w:rFonts w:ascii="Times New Roman" w:hAnsi="Times New Roman" w:cs="Times New Roman"/>
          <w:lang w:val="pt-BR"/>
        </w:rPr>
      </w:pPr>
      <w:r w:rsidRPr="00A444C3">
        <w:rPr>
          <w:rFonts w:ascii="Times New Roman" w:hAnsi="Times New Roman" w:cs="Times New Roman"/>
          <w:lang w:val="pt-BR"/>
        </w:rPr>
        <w:t xml:space="preserve">(4) Ca urmare a depunerii declarației, beneficiarii serviciului, vor primi de la Primarie decizie de impunere în care se va specifica valoarea taxei de salubrizare datorată pentru anul în curs. Valoarea taxei de salubrizare se va </w:t>
      </w:r>
      <w:r w:rsidR="00E2034F">
        <w:rPr>
          <w:rFonts w:ascii="Times New Roman" w:hAnsi="Times New Roman" w:cs="Times New Roman"/>
          <w:lang w:val="pt-BR"/>
        </w:rPr>
        <w:t xml:space="preserve">afișa / </w:t>
      </w:r>
      <w:r w:rsidRPr="00A444C3">
        <w:rPr>
          <w:rFonts w:ascii="Times New Roman" w:hAnsi="Times New Roman" w:cs="Times New Roman"/>
          <w:lang w:val="pt-BR"/>
        </w:rPr>
        <w:t>publica la sediul Primăriei, pe site-ul acesteia.</w:t>
      </w:r>
    </w:p>
    <w:p w14:paraId="0F7BDEA6" w14:textId="0B06687C" w:rsidR="00A444C3" w:rsidRPr="00A444C3" w:rsidRDefault="00A444C3" w:rsidP="00E055F2">
      <w:pPr>
        <w:tabs>
          <w:tab w:val="left" w:pos="5713"/>
        </w:tabs>
        <w:jc w:val="both"/>
        <w:rPr>
          <w:rFonts w:ascii="Times New Roman" w:hAnsi="Times New Roman" w:cs="Times New Roman"/>
          <w:lang w:val="pt-BR"/>
        </w:rPr>
      </w:pPr>
      <w:r w:rsidRPr="00A444C3">
        <w:rPr>
          <w:rFonts w:ascii="Times New Roman" w:hAnsi="Times New Roman" w:cs="Times New Roman"/>
          <w:lang w:val="pt-BR"/>
        </w:rPr>
        <w:lastRenderedPageBreak/>
        <w:t>(5) În cazul neprimirii deciziei de impunere până la finele primului trimestru, obligația de plată subzistă, utilizatorii casnici având obligația de a consulta site-ul</w:t>
      </w:r>
      <w:r w:rsidR="00E055F2">
        <w:rPr>
          <w:rFonts w:ascii="Times New Roman" w:hAnsi="Times New Roman" w:cs="Times New Roman"/>
          <w:lang w:val="pt-BR"/>
        </w:rPr>
        <w:t xml:space="preserve"> </w:t>
      </w:r>
      <w:r w:rsidRPr="00A444C3">
        <w:rPr>
          <w:rFonts w:ascii="Times New Roman" w:hAnsi="Times New Roman" w:cs="Times New Roman"/>
          <w:lang w:val="pt-BR"/>
        </w:rPr>
        <w:t>/</w:t>
      </w:r>
      <w:r w:rsidR="00E055F2">
        <w:rPr>
          <w:rFonts w:ascii="Times New Roman" w:hAnsi="Times New Roman" w:cs="Times New Roman"/>
          <w:lang w:val="pt-BR"/>
        </w:rPr>
        <w:t xml:space="preserve"> </w:t>
      </w:r>
      <w:r w:rsidRPr="00A444C3">
        <w:rPr>
          <w:rFonts w:ascii="Times New Roman" w:hAnsi="Times New Roman" w:cs="Times New Roman"/>
          <w:lang w:val="pt-BR"/>
        </w:rPr>
        <w:t>avizierul primăriei pe raza căruia au domiciului</w:t>
      </w:r>
      <w:r w:rsidR="00E055F2">
        <w:rPr>
          <w:rFonts w:ascii="Times New Roman" w:hAnsi="Times New Roman" w:cs="Times New Roman"/>
          <w:lang w:val="pt-BR"/>
        </w:rPr>
        <w:t xml:space="preserve"> </w:t>
      </w:r>
      <w:r w:rsidRPr="00A444C3">
        <w:rPr>
          <w:rFonts w:ascii="Times New Roman" w:hAnsi="Times New Roman" w:cs="Times New Roman"/>
          <w:lang w:val="pt-BR"/>
        </w:rPr>
        <w:t>/</w:t>
      </w:r>
      <w:r w:rsidR="00E055F2">
        <w:rPr>
          <w:rFonts w:ascii="Times New Roman" w:hAnsi="Times New Roman" w:cs="Times New Roman"/>
          <w:lang w:val="pt-BR"/>
        </w:rPr>
        <w:t xml:space="preserve"> </w:t>
      </w:r>
      <w:r w:rsidRPr="00A444C3">
        <w:rPr>
          <w:rFonts w:ascii="Times New Roman" w:hAnsi="Times New Roman" w:cs="Times New Roman"/>
          <w:lang w:val="pt-BR"/>
        </w:rPr>
        <w:t>reședința</w:t>
      </w:r>
      <w:r w:rsidR="00E055F2">
        <w:rPr>
          <w:rFonts w:ascii="Times New Roman" w:hAnsi="Times New Roman" w:cs="Times New Roman"/>
          <w:lang w:val="pt-BR"/>
        </w:rPr>
        <w:t xml:space="preserve"> </w:t>
      </w:r>
      <w:r w:rsidRPr="00A444C3">
        <w:rPr>
          <w:rFonts w:ascii="Times New Roman" w:hAnsi="Times New Roman" w:cs="Times New Roman"/>
          <w:lang w:val="pt-BR"/>
        </w:rPr>
        <w:t>/dețin proprietatea.</w:t>
      </w:r>
    </w:p>
    <w:p w14:paraId="1E193D87" w14:textId="001BBDDF" w:rsidR="00A444C3" w:rsidRPr="00A444C3" w:rsidRDefault="00A444C3" w:rsidP="00E055F2">
      <w:pPr>
        <w:tabs>
          <w:tab w:val="left" w:pos="5713"/>
        </w:tabs>
        <w:jc w:val="both"/>
        <w:rPr>
          <w:rFonts w:ascii="Times New Roman" w:hAnsi="Times New Roman" w:cs="Times New Roman"/>
          <w:lang w:val="pt-BR"/>
        </w:rPr>
      </w:pPr>
      <w:r w:rsidRPr="00A444C3">
        <w:rPr>
          <w:rFonts w:ascii="Times New Roman" w:hAnsi="Times New Roman" w:cs="Times New Roman"/>
          <w:lang w:val="pt-BR"/>
        </w:rPr>
        <w:t>(6) Declarațiile pentru stabilirea cuantumului taxei de salubrizare pot fi modificate, la cererea utilizato</w:t>
      </w:r>
      <w:r w:rsidR="00E2034F">
        <w:rPr>
          <w:rFonts w:ascii="Times New Roman" w:hAnsi="Times New Roman" w:cs="Times New Roman"/>
          <w:lang w:val="pt-BR"/>
        </w:rPr>
        <w:t>r</w:t>
      </w:r>
      <w:r w:rsidRPr="00A444C3">
        <w:rPr>
          <w:rFonts w:ascii="Times New Roman" w:hAnsi="Times New Roman" w:cs="Times New Roman"/>
          <w:lang w:val="pt-BR"/>
        </w:rPr>
        <w:t>ilor serviciului de salubrizare, pe parcursul anului, prin depunerea unor declarații rectificative, întocmite conform Anexei 2.</w:t>
      </w:r>
    </w:p>
    <w:p w14:paraId="495A38DD" w14:textId="77777777" w:rsidR="00A444C3" w:rsidRPr="00A444C3" w:rsidRDefault="00A444C3" w:rsidP="00E055F2">
      <w:pPr>
        <w:tabs>
          <w:tab w:val="left" w:pos="5713"/>
        </w:tabs>
        <w:jc w:val="both"/>
        <w:rPr>
          <w:rFonts w:ascii="Times New Roman" w:hAnsi="Times New Roman" w:cs="Times New Roman"/>
          <w:lang w:val="pt-BR"/>
        </w:rPr>
      </w:pPr>
      <w:r w:rsidRPr="00A444C3">
        <w:rPr>
          <w:rFonts w:ascii="Times New Roman" w:hAnsi="Times New Roman" w:cs="Times New Roman"/>
          <w:lang w:val="pt-BR"/>
        </w:rPr>
        <w:t>(7) Declarațiile rectificative se depun în termen de 30 de zile de la data apariției oricărei modificări a datelor declarației inițiale, urmând ca modificarea taxei de salubrizare să se efectueze în maxim 30 zile calendaristice de la data depunerii declarației rectificative.</w:t>
      </w:r>
    </w:p>
    <w:p w14:paraId="25444171" w14:textId="214E74D4" w:rsidR="00A444C3" w:rsidRPr="00714E1E" w:rsidRDefault="00A444C3" w:rsidP="00E055F2">
      <w:pPr>
        <w:tabs>
          <w:tab w:val="left" w:pos="5713"/>
        </w:tabs>
        <w:jc w:val="both"/>
        <w:rPr>
          <w:rFonts w:ascii="Times New Roman" w:hAnsi="Times New Roman" w:cs="Times New Roman"/>
          <w:b/>
          <w:bCs/>
          <w:lang w:val="pt-BR"/>
        </w:rPr>
      </w:pPr>
      <w:r w:rsidRPr="00714E1E">
        <w:rPr>
          <w:rFonts w:ascii="Times New Roman" w:hAnsi="Times New Roman" w:cs="Times New Roman"/>
          <w:lang w:val="pt-BR"/>
        </w:rPr>
        <w:t>ART. 4 (1)</w:t>
      </w:r>
      <w:r w:rsidRPr="00714E1E">
        <w:rPr>
          <w:rFonts w:ascii="Times New Roman" w:hAnsi="Times New Roman" w:cs="Times New Roman"/>
          <w:b/>
          <w:bCs/>
          <w:lang w:val="pt-BR"/>
        </w:rPr>
        <w:t xml:space="preserve"> În cazul nedepunerii declarației pentru stabilirea cuantumului taxei de salubrizare, obligația de plată se va stabili din oficiu, pe baza informațiilor existente </w:t>
      </w:r>
      <w:r w:rsidR="00E2034F">
        <w:rPr>
          <w:rFonts w:ascii="Times New Roman" w:hAnsi="Times New Roman" w:cs="Times New Roman"/>
          <w:b/>
          <w:bCs/>
          <w:lang w:val="pt-BR"/>
        </w:rPr>
        <w:t xml:space="preserve">                    </w:t>
      </w:r>
      <w:r w:rsidRPr="00714E1E">
        <w:rPr>
          <w:rFonts w:ascii="Times New Roman" w:hAnsi="Times New Roman" w:cs="Times New Roman"/>
          <w:b/>
          <w:bCs/>
          <w:lang w:val="pt-BR"/>
        </w:rPr>
        <w:t>( Registrul naţional de evidenţă a populaţiei, registrul agricol, orice alte evidențe oficiale ale instituției, etc.)</w:t>
      </w:r>
    </w:p>
    <w:p w14:paraId="730E647B" w14:textId="39E2A037" w:rsidR="00A444C3" w:rsidRPr="00A444C3" w:rsidRDefault="00A444C3" w:rsidP="00E055F2">
      <w:pPr>
        <w:tabs>
          <w:tab w:val="left" w:pos="5713"/>
        </w:tabs>
        <w:jc w:val="both"/>
        <w:rPr>
          <w:rFonts w:ascii="Times New Roman" w:hAnsi="Times New Roman" w:cs="Times New Roman"/>
          <w:lang w:val="pt-BR"/>
        </w:rPr>
      </w:pPr>
      <w:r w:rsidRPr="00A444C3">
        <w:rPr>
          <w:rFonts w:ascii="Times New Roman" w:hAnsi="Times New Roman" w:cs="Times New Roman"/>
          <w:lang w:val="pt-BR"/>
        </w:rPr>
        <w:t>(2)</w:t>
      </w:r>
      <w:r w:rsidR="00714E1E">
        <w:rPr>
          <w:rFonts w:ascii="Times New Roman" w:hAnsi="Times New Roman" w:cs="Times New Roman"/>
          <w:lang w:val="pt-BR"/>
        </w:rPr>
        <w:t xml:space="preserve"> </w:t>
      </w:r>
      <w:r w:rsidRPr="00A444C3">
        <w:rPr>
          <w:rFonts w:ascii="Times New Roman" w:hAnsi="Times New Roman" w:cs="Times New Roman"/>
          <w:lang w:val="pt-BR"/>
        </w:rPr>
        <w:t>Stabilirea din oficiu a taxei  de salubrizare se face prin emiterea unor decizii de impunere emise în condițiile codului de procedur</w:t>
      </w:r>
      <w:r w:rsidR="00714E1E">
        <w:rPr>
          <w:rFonts w:ascii="Times New Roman" w:hAnsi="Times New Roman" w:cs="Times New Roman"/>
          <w:lang w:val="pt-BR"/>
        </w:rPr>
        <w:t>ă</w:t>
      </w:r>
      <w:r w:rsidRPr="00A444C3">
        <w:rPr>
          <w:rFonts w:ascii="Times New Roman" w:hAnsi="Times New Roman" w:cs="Times New Roman"/>
          <w:lang w:val="pt-BR"/>
        </w:rPr>
        <w:t xml:space="preserve"> fiscal</w:t>
      </w:r>
      <w:r w:rsidR="00714E1E">
        <w:rPr>
          <w:rFonts w:ascii="Times New Roman" w:hAnsi="Times New Roman" w:cs="Times New Roman"/>
          <w:lang w:val="pt-BR"/>
        </w:rPr>
        <w:t>ă</w:t>
      </w:r>
      <w:r w:rsidRPr="00A444C3">
        <w:rPr>
          <w:rFonts w:ascii="Times New Roman" w:hAnsi="Times New Roman" w:cs="Times New Roman"/>
          <w:lang w:val="pt-BR"/>
        </w:rPr>
        <w:t>.</w:t>
      </w:r>
    </w:p>
    <w:p w14:paraId="0A31B481" w14:textId="07EDCAA5" w:rsidR="00A444C3" w:rsidRPr="00A444C3" w:rsidRDefault="00A444C3" w:rsidP="00E055F2">
      <w:pPr>
        <w:tabs>
          <w:tab w:val="left" w:pos="5713"/>
        </w:tabs>
        <w:jc w:val="both"/>
        <w:rPr>
          <w:rFonts w:ascii="Times New Roman" w:hAnsi="Times New Roman" w:cs="Times New Roman"/>
          <w:lang w:val="pt-BR"/>
        </w:rPr>
      </w:pPr>
      <w:r w:rsidRPr="00A444C3">
        <w:rPr>
          <w:rFonts w:ascii="Times New Roman" w:hAnsi="Times New Roman" w:cs="Times New Roman"/>
          <w:lang w:val="pt-BR"/>
        </w:rPr>
        <w:t>II.3. Modalitatea de calcul a taxei de salubrizare</w:t>
      </w:r>
    </w:p>
    <w:p w14:paraId="2FE67495" w14:textId="77777777" w:rsidR="00A444C3" w:rsidRPr="00A444C3" w:rsidRDefault="00A444C3" w:rsidP="00E055F2">
      <w:pPr>
        <w:tabs>
          <w:tab w:val="left" w:pos="5713"/>
        </w:tabs>
        <w:jc w:val="both"/>
        <w:rPr>
          <w:rFonts w:ascii="Times New Roman" w:hAnsi="Times New Roman" w:cs="Times New Roman"/>
          <w:lang w:val="pt-BR"/>
        </w:rPr>
      </w:pPr>
      <w:r w:rsidRPr="00A444C3">
        <w:rPr>
          <w:rFonts w:ascii="Times New Roman" w:hAnsi="Times New Roman" w:cs="Times New Roman"/>
          <w:lang w:val="pt-BR"/>
        </w:rPr>
        <w:t>ART. 5</w:t>
      </w:r>
    </w:p>
    <w:p w14:paraId="3713490D" w14:textId="329915E9" w:rsidR="00A444C3" w:rsidRPr="00A444C3" w:rsidRDefault="00E055F2" w:rsidP="00E055F2">
      <w:pPr>
        <w:tabs>
          <w:tab w:val="left" w:pos="5713"/>
        </w:tabs>
        <w:jc w:val="both"/>
        <w:rPr>
          <w:rFonts w:ascii="Times New Roman" w:hAnsi="Times New Roman" w:cs="Times New Roman"/>
          <w:lang w:val="pt-BR"/>
        </w:rPr>
      </w:pPr>
      <w:r>
        <w:rPr>
          <w:rFonts w:ascii="Times New Roman" w:hAnsi="Times New Roman" w:cs="Times New Roman"/>
          <w:lang w:val="pt-BR"/>
        </w:rPr>
        <w:t xml:space="preserve">       </w:t>
      </w:r>
      <w:r w:rsidR="00A444C3" w:rsidRPr="00A444C3">
        <w:rPr>
          <w:rFonts w:ascii="Times New Roman" w:hAnsi="Times New Roman" w:cs="Times New Roman"/>
          <w:lang w:val="pt-BR"/>
        </w:rPr>
        <w:t xml:space="preserve">Taxa de salubrizare </w:t>
      </w:r>
      <w:r>
        <w:rPr>
          <w:rFonts w:ascii="Times New Roman" w:hAnsi="Times New Roman" w:cs="Times New Roman"/>
          <w:lang w:val="pt-BR"/>
        </w:rPr>
        <w:t>î</w:t>
      </w:r>
      <w:r w:rsidR="00A444C3" w:rsidRPr="00A444C3">
        <w:rPr>
          <w:rFonts w:ascii="Times New Roman" w:hAnsi="Times New Roman" w:cs="Times New Roman"/>
          <w:lang w:val="pt-BR"/>
        </w:rPr>
        <w:t>n valoare stabilit</w:t>
      </w:r>
      <w:r>
        <w:rPr>
          <w:rFonts w:ascii="Times New Roman" w:hAnsi="Times New Roman" w:cs="Times New Roman"/>
          <w:lang w:val="pt-BR"/>
        </w:rPr>
        <w:t>ă</w:t>
      </w:r>
      <w:r w:rsidR="00A444C3" w:rsidRPr="00A444C3">
        <w:rPr>
          <w:rFonts w:ascii="Times New Roman" w:hAnsi="Times New Roman" w:cs="Times New Roman"/>
          <w:lang w:val="pt-BR"/>
        </w:rPr>
        <w:t xml:space="preserve"> prin proiectul de hotarare </w:t>
      </w:r>
      <w:r>
        <w:rPr>
          <w:rFonts w:ascii="Times New Roman" w:hAnsi="Times New Roman" w:cs="Times New Roman"/>
          <w:lang w:val="pt-BR"/>
        </w:rPr>
        <w:t>î</w:t>
      </w:r>
      <w:r w:rsidR="00A444C3" w:rsidRPr="00A444C3">
        <w:rPr>
          <w:rFonts w:ascii="Times New Roman" w:hAnsi="Times New Roman" w:cs="Times New Roman"/>
          <w:lang w:val="pt-BR"/>
        </w:rPr>
        <w:t>n lei</w:t>
      </w:r>
      <w:r>
        <w:rPr>
          <w:rFonts w:ascii="Times New Roman" w:hAnsi="Times New Roman" w:cs="Times New Roman"/>
          <w:lang w:val="pt-BR"/>
        </w:rPr>
        <w:t xml:space="preserve"> </w:t>
      </w:r>
      <w:r w:rsidR="00A444C3" w:rsidRPr="00A444C3">
        <w:rPr>
          <w:rFonts w:ascii="Times New Roman" w:hAnsi="Times New Roman" w:cs="Times New Roman"/>
          <w:lang w:val="pt-BR"/>
        </w:rPr>
        <w:t>/</w:t>
      </w:r>
      <w:r>
        <w:rPr>
          <w:rFonts w:ascii="Times New Roman" w:hAnsi="Times New Roman" w:cs="Times New Roman"/>
          <w:lang w:val="pt-BR"/>
        </w:rPr>
        <w:t xml:space="preserve"> </w:t>
      </w:r>
      <w:r w:rsidR="00A444C3" w:rsidRPr="00A444C3">
        <w:rPr>
          <w:rFonts w:ascii="Times New Roman" w:hAnsi="Times New Roman" w:cs="Times New Roman"/>
          <w:lang w:val="pt-BR"/>
        </w:rPr>
        <w:t>persoana</w:t>
      </w:r>
      <w:r>
        <w:rPr>
          <w:rFonts w:ascii="Times New Roman" w:hAnsi="Times New Roman" w:cs="Times New Roman"/>
          <w:lang w:val="pt-BR"/>
        </w:rPr>
        <w:t xml:space="preserve"> </w:t>
      </w:r>
      <w:r w:rsidR="00A444C3" w:rsidRPr="00A444C3">
        <w:rPr>
          <w:rFonts w:ascii="Times New Roman" w:hAnsi="Times New Roman" w:cs="Times New Roman"/>
          <w:lang w:val="pt-BR"/>
        </w:rPr>
        <w:t>/</w:t>
      </w:r>
      <w:r>
        <w:rPr>
          <w:rFonts w:ascii="Times New Roman" w:hAnsi="Times New Roman" w:cs="Times New Roman"/>
          <w:lang w:val="pt-BR"/>
        </w:rPr>
        <w:t xml:space="preserve"> </w:t>
      </w:r>
      <w:r w:rsidR="00A444C3" w:rsidRPr="00A444C3">
        <w:rPr>
          <w:rFonts w:ascii="Times New Roman" w:hAnsi="Times New Roman" w:cs="Times New Roman"/>
          <w:lang w:val="pt-BR"/>
        </w:rPr>
        <w:t>luna cu TVA</w:t>
      </w:r>
      <w:r>
        <w:rPr>
          <w:rFonts w:ascii="Times New Roman" w:hAnsi="Times New Roman" w:cs="Times New Roman"/>
          <w:lang w:val="pt-BR"/>
        </w:rPr>
        <w:t>,</w:t>
      </w:r>
      <w:r w:rsidR="00A444C3" w:rsidRPr="00A444C3">
        <w:rPr>
          <w:rFonts w:ascii="Times New Roman" w:hAnsi="Times New Roman" w:cs="Times New Roman"/>
          <w:lang w:val="pt-BR"/>
        </w:rPr>
        <w:t xml:space="preserve"> la care se adauga contribu</w:t>
      </w:r>
      <w:r>
        <w:rPr>
          <w:rFonts w:ascii="Times New Roman" w:hAnsi="Times New Roman" w:cs="Times New Roman"/>
          <w:lang w:val="pt-BR"/>
        </w:rPr>
        <w:t>ț</w:t>
      </w:r>
      <w:r w:rsidR="00A444C3" w:rsidRPr="00A444C3">
        <w:rPr>
          <w:rFonts w:ascii="Times New Roman" w:hAnsi="Times New Roman" w:cs="Times New Roman"/>
          <w:lang w:val="pt-BR"/>
        </w:rPr>
        <w:t>ia pentru economia circular</w:t>
      </w:r>
      <w:r>
        <w:rPr>
          <w:rFonts w:ascii="Times New Roman" w:hAnsi="Times New Roman" w:cs="Times New Roman"/>
          <w:lang w:val="pt-BR"/>
        </w:rPr>
        <w:t>ă</w:t>
      </w:r>
      <w:r w:rsidR="00A444C3" w:rsidRPr="00A444C3">
        <w:rPr>
          <w:rFonts w:ascii="Times New Roman" w:hAnsi="Times New Roman" w:cs="Times New Roman"/>
          <w:lang w:val="pt-BR"/>
        </w:rPr>
        <w:t xml:space="preserve"> </w:t>
      </w:r>
      <w:r>
        <w:rPr>
          <w:rFonts w:ascii="Times New Roman" w:hAnsi="Times New Roman" w:cs="Times New Roman"/>
          <w:lang w:val="pt-BR"/>
        </w:rPr>
        <w:t>î</w:t>
      </w:r>
      <w:r w:rsidR="00A444C3" w:rsidRPr="00A444C3">
        <w:rPr>
          <w:rFonts w:ascii="Times New Roman" w:hAnsi="Times New Roman" w:cs="Times New Roman"/>
          <w:lang w:val="pt-BR"/>
        </w:rPr>
        <w:t>n valoare stabilit</w:t>
      </w:r>
      <w:r>
        <w:rPr>
          <w:rFonts w:ascii="Times New Roman" w:hAnsi="Times New Roman" w:cs="Times New Roman"/>
          <w:lang w:val="pt-BR"/>
        </w:rPr>
        <w:t>ă</w:t>
      </w:r>
      <w:r w:rsidR="00A444C3" w:rsidRPr="00A444C3">
        <w:rPr>
          <w:rFonts w:ascii="Times New Roman" w:hAnsi="Times New Roman" w:cs="Times New Roman"/>
          <w:lang w:val="pt-BR"/>
        </w:rPr>
        <w:t xml:space="preserve"> prin proiectul de hotar</w:t>
      </w:r>
      <w:r>
        <w:rPr>
          <w:rFonts w:ascii="Times New Roman" w:hAnsi="Times New Roman" w:cs="Times New Roman"/>
          <w:lang w:val="pt-BR"/>
        </w:rPr>
        <w:t>â</w:t>
      </w:r>
      <w:r w:rsidR="00A444C3" w:rsidRPr="00A444C3">
        <w:rPr>
          <w:rFonts w:ascii="Times New Roman" w:hAnsi="Times New Roman" w:cs="Times New Roman"/>
          <w:lang w:val="pt-BR"/>
        </w:rPr>
        <w:t>re</w:t>
      </w:r>
      <w:r>
        <w:rPr>
          <w:rFonts w:ascii="Times New Roman" w:hAnsi="Times New Roman" w:cs="Times New Roman"/>
          <w:lang w:val="pt-BR"/>
        </w:rPr>
        <w:t xml:space="preserve"> </w:t>
      </w:r>
      <w:r w:rsidR="00A444C3" w:rsidRPr="00A444C3">
        <w:rPr>
          <w:rFonts w:ascii="Times New Roman" w:hAnsi="Times New Roman" w:cs="Times New Roman"/>
          <w:lang w:val="pt-BR"/>
        </w:rPr>
        <w:t>/</w:t>
      </w:r>
      <w:r>
        <w:rPr>
          <w:rFonts w:ascii="Times New Roman" w:hAnsi="Times New Roman" w:cs="Times New Roman"/>
          <w:lang w:val="pt-BR"/>
        </w:rPr>
        <w:t xml:space="preserve"> </w:t>
      </w:r>
      <w:r w:rsidR="00A444C3" w:rsidRPr="00A444C3">
        <w:rPr>
          <w:rFonts w:ascii="Times New Roman" w:hAnsi="Times New Roman" w:cs="Times New Roman"/>
          <w:lang w:val="pt-BR"/>
        </w:rPr>
        <w:t>acte normative</w:t>
      </w:r>
      <w:r>
        <w:rPr>
          <w:rFonts w:ascii="Times New Roman" w:hAnsi="Times New Roman" w:cs="Times New Roman"/>
          <w:lang w:val="pt-BR"/>
        </w:rPr>
        <w:t>,</w:t>
      </w:r>
      <w:r w:rsidR="00A444C3" w:rsidRPr="00A444C3">
        <w:rPr>
          <w:rFonts w:ascii="Times New Roman" w:hAnsi="Times New Roman" w:cs="Times New Roman"/>
          <w:lang w:val="pt-BR"/>
        </w:rPr>
        <w:t xml:space="preserve"> </w:t>
      </w:r>
      <w:r>
        <w:rPr>
          <w:rFonts w:ascii="Times New Roman" w:hAnsi="Times New Roman" w:cs="Times New Roman"/>
          <w:lang w:val="pt-BR"/>
        </w:rPr>
        <w:t>î</w:t>
      </w:r>
      <w:r w:rsidR="00A444C3" w:rsidRPr="00A444C3">
        <w:rPr>
          <w:rFonts w:ascii="Times New Roman" w:hAnsi="Times New Roman" w:cs="Times New Roman"/>
          <w:lang w:val="pt-BR"/>
        </w:rPr>
        <w:t>n lei</w:t>
      </w:r>
      <w:r>
        <w:rPr>
          <w:rFonts w:ascii="Times New Roman" w:hAnsi="Times New Roman" w:cs="Times New Roman"/>
          <w:lang w:val="pt-BR"/>
        </w:rPr>
        <w:t xml:space="preserve"> </w:t>
      </w:r>
      <w:r w:rsidR="00A444C3" w:rsidRPr="00A444C3">
        <w:rPr>
          <w:rFonts w:ascii="Times New Roman" w:hAnsi="Times New Roman" w:cs="Times New Roman"/>
          <w:lang w:val="pt-BR"/>
        </w:rPr>
        <w:t>/</w:t>
      </w:r>
      <w:r>
        <w:rPr>
          <w:rFonts w:ascii="Times New Roman" w:hAnsi="Times New Roman" w:cs="Times New Roman"/>
          <w:lang w:val="pt-BR"/>
        </w:rPr>
        <w:t xml:space="preserve"> </w:t>
      </w:r>
      <w:r w:rsidR="00A444C3" w:rsidRPr="00A444C3">
        <w:rPr>
          <w:rFonts w:ascii="Times New Roman" w:hAnsi="Times New Roman" w:cs="Times New Roman"/>
          <w:lang w:val="pt-BR"/>
        </w:rPr>
        <w:t>persoana</w:t>
      </w:r>
      <w:r>
        <w:rPr>
          <w:rFonts w:ascii="Times New Roman" w:hAnsi="Times New Roman" w:cs="Times New Roman"/>
          <w:lang w:val="pt-BR"/>
        </w:rPr>
        <w:t xml:space="preserve"> </w:t>
      </w:r>
      <w:r w:rsidR="00A444C3" w:rsidRPr="00A444C3">
        <w:rPr>
          <w:rFonts w:ascii="Times New Roman" w:hAnsi="Times New Roman" w:cs="Times New Roman"/>
          <w:lang w:val="pt-BR"/>
        </w:rPr>
        <w:t>/</w:t>
      </w:r>
      <w:r>
        <w:rPr>
          <w:rFonts w:ascii="Times New Roman" w:hAnsi="Times New Roman" w:cs="Times New Roman"/>
          <w:lang w:val="pt-BR"/>
        </w:rPr>
        <w:t xml:space="preserve"> </w:t>
      </w:r>
      <w:r w:rsidR="00A444C3" w:rsidRPr="00A444C3">
        <w:rPr>
          <w:rFonts w:ascii="Times New Roman" w:hAnsi="Times New Roman" w:cs="Times New Roman"/>
          <w:lang w:val="pt-BR"/>
        </w:rPr>
        <w:t>lun</w:t>
      </w:r>
      <w:r>
        <w:rPr>
          <w:rFonts w:ascii="Times New Roman" w:hAnsi="Times New Roman" w:cs="Times New Roman"/>
          <w:lang w:val="pt-BR"/>
        </w:rPr>
        <w:t>ă</w:t>
      </w:r>
      <w:r w:rsidR="00A444C3" w:rsidRPr="00A444C3">
        <w:rPr>
          <w:rFonts w:ascii="Times New Roman" w:hAnsi="Times New Roman" w:cs="Times New Roman"/>
          <w:lang w:val="pt-BR"/>
        </w:rPr>
        <w:t xml:space="preserve"> va fi compus</w:t>
      </w:r>
      <w:r>
        <w:rPr>
          <w:rFonts w:ascii="Times New Roman" w:hAnsi="Times New Roman" w:cs="Times New Roman"/>
          <w:lang w:val="pt-BR"/>
        </w:rPr>
        <w:t>ă</w:t>
      </w:r>
      <w:r w:rsidR="00A444C3" w:rsidRPr="00A444C3">
        <w:rPr>
          <w:rFonts w:ascii="Times New Roman" w:hAnsi="Times New Roman" w:cs="Times New Roman"/>
          <w:lang w:val="pt-BR"/>
        </w:rPr>
        <w:t xml:space="preserve"> din :</w:t>
      </w:r>
    </w:p>
    <w:p w14:paraId="79E65827" w14:textId="5990C2B5" w:rsidR="00A444C3" w:rsidRPr="00714E1E" w:rsidRDefault="00A444C3" w:rsidP="00714E1E">
      <w:pPr>
        <w:pStyle w:val="ListParagraph"/>
        <w:numPr>
          <w:ilvl w:val="0"/>
          <w:numId w:val="3"/>
        </w:numPr>
        <w:tabs>
          <w:tab w:val="left" w:pos="5713"/>
        </w:tabs>
        <w:jc w:val="both"/>
        <w:rPr>
          <w:rFonts w:ascii="Times New Roman" w:hAnsi="Times New Roman" w:cs="Times New Roman"/>
          <w:lang w:val="pt-BR"/>
        </w:rPr>
      </w:pPr>
      <w:r w:rsidRPr="00714E1E">
        <w:rPr>
          <w:rFonts w:ascii="Times New Roman" w:hAnsi="Times New Roman" w:cs="Times New Roman"/>
          <w:lang w:val="pt-BR"/>
        </w:rPr>
        <w:t>activitatea de colectare și transport deșeuri:</w:t>
      </w:r>
    </w:p>
    <w:p w14:paraId="14D0C79B" w14:textId="1918C291" w:rsidR="00A444C3" w:rsidRPr="00A444C3" w:rsidRDefault="00A444C3" w:rsidP="00E055F2">
      <w:pPr>
        <w:tabs>
          <w:tab w:val="left" w:pos="5713"/>
        </w:tabs>
        <w:jc w:val="both"/>
        <w:rPr>
          <w:rFonts w:ascii="Times New Roman" w:hAnsi="Times New Roman" w:cs="Times New Roman"/>
          <w:lang w:val="pt-BR"/>
        </w:rPr>
      </w:pPr>
      <w:r w:rsidRPr="00A444C3">
        <w:rPr>
          <w:rFonts w:ascii="Times New Roman" w:hAnsi="Times New Roman" w:cs="Times New Roman"/>
          <w:lang w:val="pt-BR"/>
        </w:rPr>
        <w:t xml:space="preserve">- reziduale </w:t>
      </w:r>
      <w:r w:rsidR="00714E1E">
        <w:rPr>
          <w:rFonts w:ascii="Times New Roman" w:hAnsi="Times New Roman" w:cs="Times New Roman"/>
          <w:lang w:val="pt-BR"/>
        </w:rPr>
        <w:t>î</w:t>
      </w:r>
      <w:r w:rsidRPr="00A444C3">
        <w:rPr>
          <w:rFonts w:ascii="Times New Roman" w:hAnsi="Times New Roman" w:cs="Times New Roman"/>
          <w:lang w:val="pt-BR"/>
        </w:rPr>
        <w:t>n lei</w:t>
      </w:r>
      <w:r w:rsidR="00714E1E">
        <w:rPr>
          <w:rFonts w:ascii="Times New Roman" w:hAnsi="Times New Roman" w:cs="Times New Roman"/>
          <w:lang w:val="pt-BR"/>
        </w:rPr>
        <w:t xml:space="preserve"> </w:t>
      </w:r>
      <w:r w:rsidRPr="00A444C3">
        <w:rPr>
          <w:rFonts w:ascii="Times New Roman" w:hAnsi="Times New Roman" w:cs="Times New Roman"/>
          <w:lang w:val="pt-BR"/>
        </w:rPr>
        <w:t>/</w:t>
      </w:r>
      <w:r w:rsidR="00714E1E">
        <w:rPr>
          <w:rFonts w:ascii="Times New Roman" w:hAnsi="Times New Roman" w:cs="Times New Roman"/>
          <w:lang w:val="pt-BR"/>
        </w:rPr>
        <w:t xml:space="preserve"> </w:t>
      </w:r>
      <w:r w:rsidRPr="00A444C3">
        <w:rPr>
          <w:rFonts w:ascii="Times New Roman" w:hAnsi="Times New Roman" w:cs="Times New Roman"/>
          <w:lang w:val="pt-BR"/>
        </w:rPr>
        <w:t>persoană</w:t>
      </w:r>
      <w:r w:rsidR="00714E1E">
        <w:rPr>
          <w:rFonts w:ascii="Times New Roman" w:hAnsi="Times New Roman" w:cs="Times New Roman"/>
          <w:lang w:val="pt-BR"/>
        </w:rPr>
        <w:t xml:space="preserve"> </w:t>
      </w:r>
      <w:r w:rsidRPr="00A444C3">
        <w:rPr>
          <w:rFonts w:ascii="Times New Roman" w:hAnsi="Times New Roman" w:cs="Times New Roman"/>
          <w:lang w:val="pt-BR"/>
        </w:rPr>
        <w:t>/</w:t>
      </w:r>
      <w:r w:rsidR="00714E1E">
        <w:rPr>
          <w:rFonts w:ascii="Times New Roman" w:hAnsi="Times New Roman" w:cs="Times New Roman"/>
          <w:lang w:val="pt-BR"/>
        </w:rPr>
        <w:t xml:space="preserve"> </w:t>
      </w:r>
      <w:r w:rsidRPr="00A444C3">
        <w:rPr>
          <w:rFonts w:ascii="Times New Roman" w:hAnsi="Times New Roman" w:cs="Times New Roman"/>
          <w:lang w:val="pt-BR"/>
        </w:rPr>
        <w:t>lună la care se adaugă TVA;</w:t>
      </w:r>
    </w:p>
    <w:p w14:paraId="28864D77" w14:textId="7DE4A26C" w:rsidR="00A444C3" w:rsidRPr="00A444C3" w:rsidRDefault="00A444C3" w:rsidP="00E055F2">
      <w:pPr>
        <w:tabs>
          <w:tab w:val="left" w:pos="5713"/>
        </w:tabs>
        <w:jc w:val="both"/>
        <w:rPr>
          <w:rFonts w:ascii="Times New Roman" w:hAnsi="Times New Roman" w:cs="Times New Roman"/>
          <w:lang w:val="pt-BR"/>
        </w:rPr>
      </w:pPr>
      <w:r w:rsidRPr="00A444C3">
        <w:rPr>
          <w:rFonts w:ascii="Times New Roman" w:hAnsi="Times New Roman" w:cs="Times New Roman"/>
          <w:lang w:val="pt-BR"/>
        </w:rPr>
        <w:t>- reciclabile hârtie</w:t>
      </w:r>
      <w:r w:rsidR="00714E1E">
        <w:rPr>
          <w:rFonts w:ascii="Times New Roman" w:hAnsi="Times New Roman" w:cs="Times New Roman"/>
          <w:lang w:val="pt-BR"/>
        </w:rPr>
        <w:t xml:space="preserve"> </w:t>
      </w:r>
      <w:r w:rsidRPr="00A444C3">
        <w:rPr>
          <w:rFonts w:ascii="Times New Roman" w:hAnsi="Times New Roman" w:cs="Times New Roman"/>
          <w:lang w:val="pt-BR"/>
        </w:rPr>
        <w:t>/</w:t>
      </w:r>
      <w:r w:rsidR="00714E1E">
        <w:rPr>
          <w:rFonts w:ascii="Times New Roman" w:hAnsi="Times New Roman" w:cs="Times New Roman"/>
          <w:lang w:val="pt-BR"/>
        </w:rPr>
        <w:t xml:space="preserve"> </w:t>
      </w:r>
      <w:r w:rsidRPr="00A444C3">
        <w:rPr>
          <w:rFonts w:ascii="Times New Roman" w:hAnsi="Times New Roman" w:cs="Times New Roman"/>
          <w:lang w:val="pt-BR"/>
        </w:rPr>
        <w:t xml:space="preserve">carton </w:t>
      </w:r>
      <w:r w:rsidR="00714E1E">
        <w:rPr>
          <w:rFonts w:ascii="Times New Roman" w:hAnsi="Times New Roman" w:cs="Times New Roman"/>
          <w:lang w:val="pt-BR"/>
        </w:rPr>
        <w:t>î</w:t>
      </w:r>
      <w:r w:rsidRPr="00A444C3">
        <w:rPr>
          <w:rFonts w:ascii="Times New Roman" w:hAnsi="Times New Roman" w:cs="Times New Roman"/>
          <w:lang w:val="pt-BR"/>
        </w:rPr>
        <w:t>n lei</w:t>
      </w:r>
      <w:r w:rsidR="00714E1E">
        <w:rPr>
          <w:rFonts w:ascii="Times New Roman" w:hAnsi="Times New Roman" w:cs="Times New Roman"/>
          <w:lang w:val="pt-BR"/>
        </w:rPr>
        <w:t xml:space="preserve"> </w:t>
      </w:r>
      <w:r w:rsidRPr="00A444C3">
        <w:rPr>
          <w:rFonts w:ascii="Times New Roman" w:hAnsi="Times New Roman" w:cs="Times New Roman"/>
          <w:lang w:val="pt-BR"/>
        </w:rPr>
        <w:t>/</w:t>
      </w:r>
      <w:r w:rsidR="00714E1E">
        <w:rPr>
          <w:rFonts w:ascii="Times New Roman" w:hAnsi="Times New Roman" w:cs="Times New Roman"/>
          <w:lang w:val="pt-BR"/>
        </w:rPr>
        <w:t xml:space="preserve"> </w:t>
      </w:r>
      <w:r w:rsidRPr="00A444C3">
        <w:rPr>
          <w:rFonts w:ascii="Times New Roman" w:hAnsi="Times New Roman" w:cs="Times New Roman"/>
          <w:lang w:val="pt-BR"/>
        </w:rPr>
        <w:t>persoană</w:t>
      </w:r>
      <w:r w:rsidR="00714E1E">
        <w:rPr>
          <w:rFonts w:ascii="Times New Roman" w:hAnsi="Times New Roman" w:cs="Times New Roman"/>
          <w:lang w:val="pt-BR"/>
        </w:rPr>
        <w:t xml:space="preserve"> </w:t>
      </w:r>
      <w:r w:rsidRPr="00A444C3">
        <w:rPr>
          <w:rFonts w:ascii="Times New Roman" w:hAnsi="Times New Roman" w:cs="Times New Roman"/>
          <w:lang w:val="pt-BR"/>
        </w:rPr>
        <w:t>/</w:t>
      </w:r>
      <w:r w:rsidR="00714E1E">
        <w:rPr>
          <w:rFonts w:ascii="Times New Roman" w:hAnsi="Times New Roman" w:cs="Times New Roman"/>
          <w:lang w:val="pt-BR"/>
        </w:rPr>
        <w:t xml:space="preserve"> </w:t>
      </w:r>
      <w:r w:rsidRPr="00A444C3">
        <w:rPr>
          <w:rFonts w:ascii="Times New Roman" w:hAnsi="Times New Roman" w:cs="Times New Roman"/>
          <w:lang w:val="pt-BR"/>
        </w:rPr>
        <w:t>lună la care se adaugă TVA;</w:t>
      </w:r>
    </w:p>
    <w:p w14:paraId="4356A4FF" w14:textId="3E031059" w:rsidR="00A444C3" w:rsidRPr="00A444C3" w:rsidRDefault="00A444C3" w:rsidP="00E055F2">
      <w:pPr>
        <w:tabs>
          <w:tab w:val="left" w:pos="5713"/>
        </w:tabs>
        <w:jc w:val="both"/>
        <w:rPr>
          <w:rFonts w:ascii="Times New Roman" w:hAnsi="Times New Roman" w:cs="Times New Roman"/>
          <w:lang w:val="pt-BR"/>
        </w:rPr>
      </w:pPr>
      <w:r w:rsidRPr="00A444C3">
        <w:rPr>
          <w:rFonts w:ascii="Times New Roman" w:hAnsi="Times New Roman" w:cs="Times New Roman"/>
          <w:lang w:val="pt-BR"/>
        </w:rPr>
        <w:t>- reciclabile plastic</w:t>
      </w:r>
      <w:r w:rsidR="00714E1E">
        <w:rPr>
          <w:rFonts w:ascii="Times New Roman" w:hAnsi="Times New Roman" w:cs="Times New Roman"/>
          <w:lang w:val="pt-BR"/>
        </w:rPr>
        <w:t xml:space="preserve"> </w:t>
      </w:r>
      <w:r w:rsidRPr="00A444C3">
        <w:rPr>
          <w:rFonts w:ascii="Times New Roman" w:hAnsi="Times New Roman" w:cs="Times New Roman"/>
          <w:lang w:val="pt-BR"/>
        </w:rPr>
        <w:t>/</w:t>
      </w:r>
      <w:r w:rsidR="00714E1E">
        <w:rPr>
          <w:rFonts w:ascii="Times New Roman" w:hAnsi="Times New Roman" w:cs="Times New Roman"/>
          <w:lang w:val="pt-BR"/>
        </w:rPr>
        <w:t xml:space="preserve"> </w:t>
      </w:r>
      <w:r w:rsidRPr="00A444C3">
        <w:rPr>
          <w:rFonts w:ascii="Times New Roman" w:hAnsi="Times New Roman" w:cs="Times New Roman"/>
          <w:lang w:val="pt-BR"/>
        </w:rPr>
        <w:t xml:space="preserve">metal </w:t>
      </w:r>
      <w:r w:rsidR="00714E1E">
        <w:rPr>
          <w:rFonts w:ascii="Times New Roman" w:hAnsi="Times New Roman" w:cs="Times New Roman"/>
          <w:lang w:val="pt-BR"/>
        </w:rPr>
        <w:t>î</w:t>
      </w:r>
      <w:r w:rsidRPr="00A444C3">
        <w:rPr>
          <w:rFonts w:ascii="Times New Roman" w:hAnsi="Times New Roman" w:cs="Times New Roman"/>
          <w:lang w:val="pt-BR"/>
        </w:rPr>
        <w:t>n lei</w:t>
      </w:r>
      <w:r w:rsidR="00714E1E">
        <w:rPr>
          <w:rFonts w:ascii="Times New Roman" w:hAnsi="Times New Roman" w:cs="Times New Roman"/>
          <w:lang w:val="pt-BR"/>
        </w:rPr>
        <w:t xml:space="preserve"> </w:t>
      </w:r>
      <w:r w:rsidRPr="00A444C3">
        <w:rPr>
          <w:rFonts w:ascii="Times New Roman" w:hAnsi="Times New Roman" w:cs="Times New Roman"/>
          <w:lang w:val="pt-BR"/>
        </w:rPr>
        <w:t>/</w:t>
      </w:r>
      <w:r w:rsidR="00714E1E">
        <w:rPr>
          <w:rFonts w:ascii="Times New Roman" w:hAnsi="Times New Roman" w:cs="Times New Roman"/>
          <w:lang w:val="pt-BR"/>
        </w:rPr>
        <w:t xml:space="preserve"> </w:t>
      </w:r>
      <w:r w:rsidRPr="00A444C3">
        <w:rPr>
          <w:rFonts w:ascii="Times New Roman" w:hAnsi="Times New Roman" w:cs="Times New Roman"/>
          <w:lang w:val="pt-BR"/>
        </w:rPr>
        <w:t>persoană</w:t>
      </w:r>
      <w:r w:rsidR="00714E1E">
        <w:rPr>
          <w:rFonts w:ascii="Times New Roman" w:hAnsi="Times New Roman" w:cs="Times New Roman"/>
          <w:lang w:val="pt-BR"/>
        </w:rPr>
        <w:t xml:space="preserve"> </w:t>
      </w:r>
      <w:r w:rsidRPr="00A444C3">
        <w:rPr>
          <w:rFonts w:ascii="Times New Roman" w:hAnsi="Times New Roman" w:cs="Times New Roman"/>
          <w:lang w:val="pt-BR"/>
        </w:rPr>
        <w:t>/</w:t>
      </w:r>
      <w:r w:rsidR="00714E1E">
        <w:rPr>
          <w:rFonts w:ascii="Times New Roman" w:hAnsi="Times New Roman" w:cs="Times New Roman"/>
          <w:lang w:val="pt-BR"/>
        </w:rPr>
        <w:t xml:space="preserve"> </w:t>
      </w:r>
      <w:r w:rsidRPr="00A444C3">
        <w:rPr>
          <w:rFonts w:ascii="Times New Roman" w:hAnsi="Times New Roman" w:cs="Times New Roman"/>
          <w:lang w:val="pt-BR"/>
        </w:rPr>
        <w:t>lună la care se adaugă TVA;</w:t>
      </w:r>
    </w:p>
    <w:p w14:paraId="6E04B183" w14:textId="4A164B54" w:rsidR="00A444C3" w:rsidRPr="00A444C3" w:rsidRDefault="00A444C3" w:rsidP="00E055F2">
      <w:pPr>
        <w:tabs>
          <w:tab w:val="left" w:pos="5713"/>
        </w:tabs>
        <w:jc w:val="both"/>
        <w:rPr>
          <w:rFonts w:ascii="Times New Roman" w:hAnsi="Times New Roman" w:cs="Times New Roman"/>
          <w:lang w:val="pt-BR"/>
        </w:rPr>
      </w:pPr>
      <w:r w:rsidRPr="00A444C3">
        <w:rPr>
          <w:rFonts w:ascii="Times New Roman" w:hAnsi="Times New Roman" w:cs="Times New Roman"/>
          <w:lang w:val="pt-BR"/>
        </w:rPr>
        <w:t xml:space="preserve">- reciclabile sticlă </w:t>
      </w:r>
      <w:r w:rsidR="00714E1E">
        <w:rPr>
          <w:rFonts w:ascii="Times New Roman" w:hAnsi="Times New Roman" w:cs="Times New Roman"/>
          <w:lang w:val="pt-BR"/>
        </w:rPr>
        <w:t>î</w:t>
      </w:r>
      <w:r w:rsidRPr="00A444C3">
        <w:rPr>
          <w:rFonts w:ascii="Times New Roman" w:hAnsi="Times New Roman" w:cs="Times New Roman"/>
          <w:lang w:val="pt-BR"/>
        </w:rPr>
        <w:t>n lei</w:t>
      </w:r>
      <w:r w:rsidR="00714E1E">
        <w:rPr>
          <w:rFonts w:ascii="Times New Roman" w:hAnsi="Times New Roman" w:cs="Times New Roman"/>
          <w:lang w:val="pt-BR"/>
        </w:rPr>
        <w:t xml:space="preserve"> </w:t>
      </w:r>
      <w:r w:rsidRPr="00A444C3">
        <w:rPr>
          <w:rFonts w:ascii="Times New Roman" w:hAnsi="Times New Roman" w:cs="Times New Roman"/>
          <w:lang w:val="pt-BR"/>
        </w:rPr>
        <w:t>/</w:t>
      </w:r>
      <w:r w:rsidR="00714E1E">
        <w:rPr>
          <w:rFonts w:ascii="Times New Roman" w:hAnsi="Times New Roman" w:cs="Times New Roman"/>
          <w:lang w:val="pt-BR"/>
        </w:rPr>
        <w:t xml:space="preserve"> </w:t>
      </w:r>
      <w:r w:rsidRPr="00A444C3">
        <w:rPr>
          <w:rFonts w:ascii="Times New Roman" w:hAnsi="Times New Roman" w:cs="Times New Roman"/>
          <w:lang w:val="pt-BR"/>
        </w:rPr>
        <w:t>persoană</w:t>
      </w:r>
      <w:r w:rsidR="00714E1E">
        <w:rPr>
          <w:rFonts w:ascii="Times New Roman" w:hAnsi="Times New Roman" w:cs="Times New Roman"/>
          <w:lang w:val="pt-BR"/>
        </w:rPr>
        <w:t xml:space="preserve"> </w:t>
      </w:r>
      <w:r w:rsidRPr="00A444C3">
        <w:rPr>
          <w:rFonts w:ascii="Times New Roman" w:hAnsi="Times New Roman" w:cs="Times New Roman"/>
          <w:lang w:val="pt-BR"/>
        </w:rPr>
        <w:t>/</w:t>
      </w:r>
      <w:r w:rsidR="00714E1E">
        <w:rPr>
          <w:rFonts w:ascii="Times New Roman" w:hAnsi="Times New Roman" w:cs="Times New Roman"/>
          <w:lang w:val="pt-BR"/>
        </w:rPr>
        <w:t xml:space="preserve"> </w:t>
      </w:r>
      <w:r w:rsidRPr="00A444C3">
        <w:rPr>
          <w:rFonts w:ascii="Times New Roman" w:hAnsi="Times New Roman" w:cs="Times New Roman"/>
          <w:lang w:val="pt-BR"/>
        </w:rPr>
        <w:t>lună la care se adaugă TVA;</w:t>
      </w:r>
    </w:p>
    <w:p w14:paraId="451AD77D" w14:textId="2997E8B3" w:rsidR="00A444C3" w:rsidRPr="00714E1E" w:rsidRDefault="00A444C3" w:rsidP="00714E1E">
      <w:pPr>
        <w:pStyle w:val="ListParagraph"/>
        <w:numPr>
          <w:ilvl w:val="0"/>
          <w:numId w:val="4"/>
        </w:numPr>
        <w:tabs>
          <w:tab w:val="left" w:pos="5713"/>
        </w:tabs>
        <w:jc w:val="both"/>
        <w:rPr>
          <w:rFonts w:ascii="Times New Roman" w:hAnsi="Times New Roman" w:cs="Times New Roman"/>
          <w:lang w:val="pt-BR"/>
        </w:rPr>
      </w:pPr>
      <w:r w:rsidRPr="00714E1E">
        <w:rPr>
          <w:rFonts w:ascii="Times New Roman" w:hAnsi="Times New Roman" w:cs="Times New Roman"/>
          <w:lang w:val="pt-BR"/>
        </w:rPr>
        <w:t>operarea stației de transfer pentru deșeuri:</w:t>
      </w:r>
    </w:p>
    <w:p w14:paraId="31C9BBA4" w14:textId="2BEC51DE" w:rsidR="00A444C3" w:rsidRPr="00A444C3" w:rsidRDefault="00A444C3" w:rsidP="00E055F2">
      <w:pPr>
        <w:tabs>
          <w:tab w:val="left" w:pos="5713"/>
        </w:tabs>
        <w:jc w:val="both"/>
        <w:rPr>
          <w:rFonts w:ascii="Times New Roman" w:hAnsi="Times New Roman" w:cs="Times New Roman"/>
          <w:lang w:val="pt-BR"/>
        </w:rPr>
      </w:pPr>
      <w:r w:rsidRPr="00A444C3">
        <w:rPr>
          <w:rFonts w:ascii="Times New Roman" w:hAnsi="Times New Roman" w:cs="Times New Roman"/>
          <w:lang w:val="pt-BR"/>
        </w:rPr>
        <w:t xml:space="preserve">- reziduale </w:t>
      </w:r>
      <w:r w:rsidR="00882D5A">
        <w:rPr>
          <w:rFonts w:ascii="Times New Roman" w:hAnsi="Times New Roman" w:cs="Times New Roman"/>
          <w:lang w:val="pt-BR"/>
        </w:rPr>
        <w:t>î</w:t>
      </w:r>
      <w:r w:rsidRPr="00A444C3">
        <w:rPr>
          <w:rFonts w:ascii="Times New Roman" w:hAnsi="Times New Roman" w:cs="Times New Roman"/>
          <w:lang w:val="pt-BR"/>
        </w:rPr>
        <w:t>n lei</w:t>
      </w:r>
      <w:r w:rsidR="00882D5A">
        <w:rPr>
          <w:rFonts w:ascii="Times New Roman" w:hAnsi="Times New Roman" w:cs="Times New Roman"/>
          <w:lang w:val="pt-BR"/>
        </w:rPr>
        <w:t xml:space="preserve"> </w:t>
      </w:r>
      <w:r w:rsidRPr="00A444C3">
        <w:rPr>
          <w:rFonts w:ascii="Times New Roman" w:hAnsi="Times New Roman" w:cs="Times New Roman"/>
          <w:lang w:val="pt-BR"/>
        </w:rPr>
        <w:t>/</w:t>
      </w:r>
      <w:r w:rsidR="00882D5A">
        <w:rPr>
          <w:rFonts w:ascii="Times New Roman" w:hAnsi="Times New Roman" w:cs="Times New Roman"/>
          <w:lang w:val="pt-BR"/>
        </w:rPr>
        <w:t xml:space="preserve"> </w:t>
      </w:r>
      <w:r w:rsidRPr="00A444C3">
        <w:rPr>
          <w:rFonts w:ascii="Times New Roman" w:hAnsi="Times New Roman" w:cs="Times New Roman"/>
          <w:lang w:val="pt-BR"/>
        </w:rPr>
        <w:t>persoană</w:t>
      </w:r>
      <w:r w:rsidR="00882D5A">
        <w:rPr>
          <w:rFonts w:ascii="Times New Roman" w:hAnsi="Times New Roman" w:cs="Times New Roman"/>
          <w:lang w:val="pt-BR"/>
        </w:rPr>
        <w:t xml:space="preserve"> </w:t>
      </w:r>
      <w:r w:rsidRPr="00A444C3">
        <w:rPr>
          <w:rFonts w:ascii="Times New Roman" w:hAnsi="Times New Roman" w:cs="Times New Roman"/>
          <w:lang w:val="pt-BR"/>
        </w:rPr>
        <w:t>/</w:t>
      </w:r>
      <w:r w:rsidR="00882D5A">
        <w:rPr>
          <w:rFonts w:ascii="Times New Roman" w:hAnsi="Times New Roman" w:cs="Times New Roman"/>
          <w:lang w:val="pt-BR"/>
        </w:rPr>
        <w:t xml:space="preserve"> </w:t>
      </w:r>
      <w:r w:rsidRPr="00A444C3">
        <w:rPr>
          <w:rFonts w:ascii="Times New Roman" w:hAnsi="Times New Roman" w:cs="Times New Roman"/>
          <w:lang w:val="pt-BR"/>
        </w:rPr>
        <w:t>lună la care se adaugă TVA;</w:t>
      </w:r>
    </w:p>
    <w:p w14:paraId="23304544" w14:textId="2ACF7B46" w:rsidR="00A444C3" w:rsidRPr="00A444C3" w:rsidRDefault="00A444C3" w:rsidP="00E055F2">
      <w:pPr>
        <w:tabs>
          <w:tab w:val="left" w:pos="5713"/>
        </w:tabs>
        <w:jc w:val="both"/>
        <w:rPr>
          <w:rFonts w:ascii="Times New Roman" w:hAnsi="Times New Roman" w:cs="Times New Roman"/>
          <w:lang w:val="pt-BR"/>
        </w:rPr>
      </w:pPr>
      <w:r w:rsidRPr="00A444C3">
        <w:rPr>
          <w:rFonts w:ascii="Times New Roman" w:hAnsi="Times New Roman" w:cs="Times New Roman"/>
          <w:lang w:val="pt-BR"/>
        </w:rPr>
        <w:t>- reciclabile hârtie</w:t>
      </w:r>
      <w:r w:rsidR="00882D5A">
        <w:rPr>
          <w:rFonts w:ascii="Times New Roman" w:hAnsi="Times New Roman" w:cs="Times New Roman"/>
          <w:lang w:val="pt-BR"/>
        </w:rPr>
        <w:t xml:space="preserve"> </w:t>
      </w:r>
      <w:r w:rsidRPr="00A444C3">
        <w:rPr>
          <w:rFonts w:ascii="Times New Roman" w:hAnsi="Times New Roman" w:cs="Times New Roman"/>
          <w:lang w:val="pt-BR"/>
        </w:rPr>
        <w:t>/</w:t>
      </w:r>
      <w:r w:rsidR="00882D5A">
        <w:rPr>
          <w:rFonts w:ascii="Times New Roman" w:hAnsi="Times New Roman" w:cs="Times New Roman"/>
          <w:lang w:val="pt-BR"/>
        </w:rPr>
        <w:t xml:space="preserve"> </w:t>
      </w:r>
      <w:r w:rsidRPr="00A444C3">
        <w:rPr>
          <w:rFonts w:ascii="Times New Roman" w:hAnsi="Times New Roman" w:cs="Times New Roman"/>
          <w:lang w:val="pt-BR"/>
        </w:rPr>
        <w:t xml:space="preserve">carton </w:t>
      </w:r>
      <w:r w:rsidR="00882D5A">
        <w:rPr>
          <w:rFonts w:ascii="Times New Roman" w:hAnsi="Times New Roman" w:cs="Times New Roman"/>
          <w:lang w:val="pt-BR"/>
        </w:rPr>
        <w:t>î</w:t>
      </w:r>
      <w:r w:rsidRPr="00A444C3">
        <w:rPr>
          <w:rFonts w:ascii="Times New Roman" w:hAnsi="Times New Roman" w:cs="Times New Roman"/>
          <w:lang w:val="pt-BR"/>
        </w:rPr>
        <w:t>n lei</w:t>
      </w:r>
      <w:r w:rsidR="00882D5A">
        <w:rPr>
          <w:rFonts w:ascii="Times New Roman" w:hAnsi="Times New Roman" w:cs="Times New Roman"/>
          <w:lang w:val="pt-BR"/>
        </w:rPr>
        <w:t xml:space="preserve"> </w:t>
      </w:r>
      <w:r w:rsidRPr="00A444C3">
        <w:rPr>
          <w:rFonts w:ascii="Times New Roman" w:hAnsi="Times New Roman" w:cs="Times New Roman"/>
          <w:lang w:val="pt-BR"/>
        </w:rPr>
        <w:t>/</w:t>
      </w:r>
      <w:r w:rsidR="00882D5A">
        <w:rPr>
          <w:rFonts w:ascii="Times New Roman" w:hAnsi="Times New Roman" w:cs="Times New Roman"/>
          <w:lang w:val="pt-BR"/>
        </w:rPr>
        <w:t xml:space="preserve"> </w:t>
      </w:r>
      <w:r w:rsidRPr="00A444C3">
        <w:rPr>
          <w:rFonts w:ascii="Times New Roman" w:hAnsi="Times New Roman" w:cs="Times New Roman"/>
          <w:lang w:val="pt-BR"/>
        </w:rPr>
        <w:t>persoană</w:t>
      </w:r>
      <w:r w:rsidR="00882D5A">
        <w:rPr>
          <w:rFonts w:ascii="Times New Roman" w:hAnsi="Times New Roman" w:cs="Times New Roman"/>
          <w:lang w:val="pt-BR"/>
        </w:rPr>
        <w:t xml:space="preserve"> </w:t>
      </w:r>
      <w:r w:rsidRPr="00A444C3">
        <w:rPr>
          <w:rFonts w:ascii="Times New Roman" w:hAnsi="Times New Roman" w:cs="Times New Roman"/>
          <w:lang w:val="pt-BR"/>
        </w:rPr>
        <w:t>/</w:t>
      </w:r>
      <w:r w:rsidR="00882D5A">
        <w:rPr>
          <w:rFonts w:ascii="Times New Roman" w:hAnsi="Times New Roman" w:cs="Times New Roman"/>
          <w:lang w:val="pt-BR"/>
        </w:rPr>
        <w:t xml:space="preserve"> </w:t>
      </w:r>
      <w:r w:rsidRPr="00A444C3">
        <w:rPr>
          <w:rFonts w:ascii="Times New Roman" w:hAnsi="Times New Roman" w:cs="Times New Roman"/>
          <w:lang w:val="pt-BR"/>
        </w:rPr>
        <w:t>lună la care se adaugă TVA;</w:t>
      </w:r>
    </w:p>
    <w:p w14:paraId="0DDE0E82" w14:textId="7C4DB261" w:rsidR="00A444C3" w:rsidRPr="00A444C3" w:rsidRDefault="00A444C3" w:rsidP="00E055F2">
      <w:pPr>
        <w:tabs>
          <w:tab w:val="left" w:pos="5713"/>
        </w:tabs>
        <w:jc w:val="both"/>
        <w:rPr>
          <w:rFonts w:ascii="Times New Roman" w:hAnsi="Times New Roman" w:cs="Times New Roman"/>
          <w:lang w:val="pt-BR"/>
        </w:rPr>
      </w:pPr>
      <w:r w:rsidRPr="00A444C3">
        <w:rPr>
          <w:rFonts w:ascii="Times New Roman" w:hAnsi="Times New Roman" w:cs="Times New Roman"/>
          <w:lang w:val="pt-BR"/>
        </w:rPr>
        <w:t>- reciclabile plastic</w:t>
      </w:r>
      <w:r w:rsidR="00882D5A">
        <w:rPr>
          <w:rFonts w:ascii="Times New Roman" w:hAnsi="Times New Roman" w:cs="Times New Roman"/>
          <w:lang w:val="pt-BR"/>
        </w:rPr>
        <w:t xml:space="preserve"> </w:t>
      </w:r>
      <w:r w:rsidRPr="00A444C3">
        <w:rPr>
          <w:rFonts w:ascii="Times New Roman" w:hAnsi="Times New Roman" w:cs="Times New Roman"/>
          <w:lang w:val="pt-BR"/>
        </w:rPr>
        <w:t>/</w:t>
      </w:r>
      <w:r w:rsidR="00882D5A">
        <w:rPr>
          <w:rFonts w:ascii="Times New Roman" w:hAnsi="Times New Roman" w:cs="Times New Roman"/>
          <w:lang w:val="pt-BR"/>
        </w:rPr>
        <w:t xml:space="preserve"> </w:t>
      </w:r>
      <w:r w:rsidRPr="00A444C3">
        <w:rPr>
          <w:rFonts w:ascii="Times New Roman" w:hAnsi="Times New Roman" w:cs="Times New Roman"/>
          <w:lang w:val="pt-BR"/>
        </w:rPr>
        <w:t xml:space="preserve">metal </w:t>
      </w:r>
      <w:r w:rsidR="00882D5A">
        <w:rPr>
          <w:rFonts w:ascii="Times New Roman" w:hAnsi="Times New Roman" w:cs="Times New Roman"/>
          <w:lang w:val="pt-BR"/>
        </w:rPr>
        <w:t>î</w:t>
      </w:r>
      <w:r w:rsidRPr="00A444C3">
        <w:rPr>
          <w:rFonts w:ascii="Times New Roman" w:hAnsi="Times New Roman" w:cs="Times New Roman"/>
          <w:lang w:val="pt-BR"/>
        </w:rPr>
        <w:t>n lei</w:t>
      </w:r>
      <w:r w:rsidR="00882D5A">
        <w:rPr>
          <w:rFonts w:ascii="Times New Roman" w:hAnsi="Times New Roman" w:cs="Times New Roman"/>
          <w:lang w:val="pt-BR"/>
        </w:rPr>
        <w:t xml:space="preserve"> </w:t>
      </w:r>
      <w:r w:rsidRPr="00A444C3">
        <w:rPr>
          <w:rFonts w:ascii="Times New Roman" w:hAnsi="Times New Roman" w:cs="Times New Roman"/>
          <w:lang w:val="pt-BR"/>
        </w:rPr>
        <w:t>/</w:t>
      </w:r>
      <w:r w:rsidR="00882D5A">
        <w:rPr>
          <w:rFonts w:ascii="Times New Roman" w:hAnsi="Times New Roman" w:cs="Times New Roman"/>
          <w:lang w:val="pt-BR"/>
        </w:rPr>
        <w:t xml:space="preserve"> </w:t>
      </w:r>
      <w:r w:rsidRPr="00A444C3">
        <w:rPr>
          <w:rFonts w:ascii="Times New Roman" w:hAnsi="Times New Roman" w:cs="Times New Roman"/>
          <w:lang w:val="pt-BR"/>
        </w:rPr>
        <w:t>persoană</w:t>
      </w:r>
      <w:r w:rsidR="00882D5A">
        <w:rPr>
          <w:rFonts w:ascii="Times New Roman" w:hAnsi="Times New Roman" w:cs="Times New Roman"/>
          <w:lang w:val="pt-BR"/>
        </w:rPr>
        <w:t xml:space="preserve"> </w:t>
      </w:r>
      <w:r w:rsidRPr="00A444C3">
        <w:rPr>
          <w:rFonts w:ascii="Times New Roman" w:hAnsi="Times New Roman" w:cs="Times New Roman"/>
          <w:lang w:val="pt-BR"/>
        </w:rPr>
        <w:t>/</w:t>
      </w:r>
      <w:r w:rsidR="00882D5A">
        <w:rPr>
          <w:rFonts w:ascii="Times New Roman" w:hAnsi="Times New Roman" w:cs="Times New Roman"/>
          <w:lang w:val="pt-BR"/>
        </w:rPr>
        <w:t xml:space="preserve"> </w:t>
      </w:r>
      <w:r w:rsidRPr="00A444C3">
        <w:rPr>
          <w:rFonts w:ascii="Times New Roman" w:hAnsi="Times New Roman" w:cs="Times New Roman"/>
          <w:lang w:val="pt-BR"/>
        </w:rPr>
        <w:t>lună la care se adaugă TVA;</w:t>
      </w:r>
    </w:p>
    <w:p w14:paraId="1ADF4BAC" w14:textId="227C6A49" w:rsidR="00A444C3" w:rsidRPr="00A444C3" w:rsidRDefault="00A444C3" w:rsidP="00E055F2">
      <w:pPr>
        <w:tabs>
          <w:tab w:val="left" w:pos="5713"/>
        </w:tabs>
        <w:jc w:val="both"/>
        <w:rPr>
          <w:rFonts w:ascii="Times New Roman" w:hAnsi="Times New Roman" w:cs="Times New Roman"/>
          <w:lang w:val="pt-BR"/>
        </w:rPr>
      </w:pPr>
      <w:r w:rsidRPr="00A444C3">
        <w:rPr>
          <w:rFonts w:ascii="Times New Roman" w:hAnsi="Times New Roman" w:cs="Times New Roman"/>
          <w:lang w:val="pt-BR"/>
        </w:rPr>
        <w:t xml:space="preserve">- reciclabile sticlă </w:t>
      </w:r>
      <w:r w:rsidR="00882D5A">
        <w:rPr>
          <w:rFonts w:ascii="Times New Roman" w:hAnsi="Times New Roman" w:cs="Times New Roman"/>
          <w:lang w:val="pt-BR"/>
        </w:rPr>
        <w:t>î</w:t>
      </w:r>
      <w:r w:rsidRPr="00A444C3">
        <w:rPr>
          <w:rFonts w:ascii="Times New Roman" w:hAnsi="Times New Roman" w:cs="Times New Roman"/>
          <w:lang w:val="pt-BR"/>
        </w:rPr>
        <w:t>n lei</w:t>
      </w:r>
      <w:r w:rsidR="00882D5A">
        <w:rPr>
          <w:rFonts w:ascii="Times New Roman" w:hAnsi="Times New Roman" w:cs="Times New Roman"/>
          <w:lang w:val="pt-BR"/>
        </w:rPr>
        <w:t xml:space="preserve"> </w:t>
      </w:r>
      <w:r w:rsidRPr="00A444C3">
        <w:rPr>
          <w:rFonts w:ascii="Times New Roman" w:hAnsi="Times New Roman" w:cs="Times New Roman"/>
          <w:lang w:val="pt-BR"/>
        </w:rPr>
        <w:t>/</w:t>
      </w:r>
      <w:r w:rsidR="00882D5A">
        <w:rPr>
          <w:rFonts w:ascii="Times New Roman" w:hAnsi="Times New Roman" w:cs="Times New Roman"/>
          <w:lang w:val="pt-BR"/>
        </w:rPr>
        <w:t xml:space="preserve"> </w:t>
      </w:r>
      <w:r w:rsidRPr="00A444C3">
        <w:rPr>
          <w:rFonts w:ascii="Times New Roman" w:hAnsi="Times New Roman" w:cs="Times New Roman"/>
          <w:lang w:val="pt-BR"/>
        </w:rPr>
        <w:t>persoană</w:t>
      </w:r>
      <w:r w:rsidR="00882D5A">
        <w:rPr>
          <w:rFonts w:ascii="Times New Roman" w:hAnsi="Times New Roman" w:cs="Times New Roman"/>
          <w:lang w:val="pt-BR"/>
        </w:rPr>
        <w:t xml:space="preserve"> </w:t>
      </w:r>
      <w:r w:rsidRPr="00A444C3">
        <w:rPr>
          <w:rFonts w:ascii="Times New Roman" w:hAnsi="Times New Roman" w:cs="Times New Roman"/>
          <w:lang w:val="pt-BR"/>
        </w:rPr>
        <w:t>/</w:t>
      </w:r>
      <w:r w:rsidR="00882D5A">
        <w:rPr>
          <w:rFonts w:ascii="Times New Roman" w:hAnsi="Times New Roman" w:cs="Times New Roman"/>
          <w:lang w:val="pt-BR"/>
        </w:rPr>
        <w:t xml:space="preserve"> </w:t>
      </w:r>
      <w:r w:rsidRPr="00A444C3">
        <w:rPr>
          <w:rFonts w:ascii="Times New Roman" w:hAnsi="Times New Roman" w:cs="Times New Roman"/>
          <w:lang w:val="pt-BR"/>
        </w:rPr>
        <w:t>lună la care se adaugă TVA;</w:t>
      </w:r>
    </w:p>
    <w:p w14:paraId="0366D30A" w14:textId="3324A8D9" w:rsidR="00A444C3" w:rsidRPr="00714E1E" w:rsidRDefault="00A444C3" w:rsidP="00714E1E">
      <w:pPr>
        <w:pStyle w:val="ListParagraph"/>
        <w:numPr>
          <w:ilvl w:val="0"/>
          <w:numId w:val="5"/>
        </w:numPr>
        <w:tabs>
          <w:tab w:val="left" w:pos="5713"/>
        </w:tabs>
        <w:jc w:val="both"/>
        <w:rPr>
          <w:rFonts w:ascii="Times New Roman" w:hAnsi="Times New Roman" w:cs="Times New Roman"/>
          <w:lang w:val="pt-BR"/>
        </w:rPr>
      </w:pPr>
      <w:r w:rsidRPr="00714E1E">
        <w:rPr>
          <w:rFonts w:ascii="Times New Roman" w:hAnsi="Times New Roman" w:cs="Times New Roman"/>
          <w:lang w:val="pt-BR"/>
        </w:rPr>
        <w:t>operarea stației de sortare pentru deșeuri:</w:t>
      </w:r>
    </w:p>
    <w:p w14:paraId="1ABADA09" w14:textId="075AFCEB" w:rsidR="00A444C3" w:rsidRPr="00A444C3" w:rsidRDefault="00A444C3" w:rsidP="00E055F2">
      <w:pPr>
        <w:tabs>
          <w:tab w:val="left" w:pos="5713"/>
        </w:tabs>
        <w:jc w:val="both"/>
        <w:rPr>
          <w:rFonts w:ascii="Times New Roman" w:hAnsi="Times New Roman" w:cs="Times New Roman"/>
          <w:lang w:val="pt-BR"/>
        </w:rPr>
      </w:pPr>
      <w:r w:rsidRPr="00A444C3">
        <w:rPr>
          <w:rFonts w:ascii="Times New Roman" w:hAnsi="Times New Roman" w:cs="Times New Roman"/>
          <w:lang w:val="pt-BR"/>
        </w:rPr>
        <w:lastRenderedPageBreak/>
        <w:t xml:space="preserve">- reciclabile </w:t>
      </w:r>
      <w:r w:rsidR="00882D5A">
        <w:rPr>
          <w:rFonts w:ascii="Times New Roman" w:hAnsi="Times New Roman" w:cs="Times New Roman"/>
          <w:lang w:val="pt-BR"/>
        </w:rPr>
        <w:t>î</w:t>
      </w:r>
      <w:r w:rsidRPr="00A444C3">
        <w:rPr>
          <w:rFonts w:ascii="Times New Roman" w:hAnsi="Times New Roman" w:cs="Times New Roman"/>
          <w:lang w:val="pt-BR"/>
        </w:rPr>
        <w:t>n lei</w:t>
      </w:r>
      <w:r w:rsidR="00882D5A">
        <w:rPr>
          <w:rFonts w:ascii="Times New Roman" w:hAnsi="Times New Roman" w:cs="Times New Roman"/>
          <w:lang w:val="pt-BR"/>
        </w:rPr>
        <w:t xml:space="preserve"> </w:t>
      </w:r>
      <w:r w:rsidRPr="00A444C3">
        <w:rPr>
          <w:rFonts w:ascii="Times New Roman" w:hAnsi="Times New Roman" w:cs="Times New Roman"/>
          <w:lang w:val="pt-BR"/>
        </w:rPr>
        <w:t>/</w:t>
      </w:r>
      <w:r w:rsidR="00882D5A">
        <w:rPr>
          <w:rFonts w:ascii="Times New Roman" w:hAnsi="Times New Roman" w:cs="Times New Roman"/>
          <w:lang w:val="pt-BR"/>
        </w:rPr>
        <w:t xml:space="preserve"> </w:t>
      </w:r>
      <w:r w:rsidRPr="00A444C3">
        <w:rPr>
          <w:rFonts w:ascii="Times New Roman" w:hAnsi="Times New Roman" w:cs="Times New Roman"/>
          <w:lang w:val="pt-BR"/>
        </w:rPr>
        <w:t>persoană</w:t>
      </w:r>
      <w:r w:rsidR="00882D5A">
        <w:rPr>
          <w:rFonts w:ascii="Times New Roman" w:hAnsi="Times New Roman" w:cs="Times New Roman"/>
          <w:lang w:val="pt-BR"/>
        </w:rPr>
        <w:t xml:space="preserve"> </w:t>
      </w:r>
      <w:r w:rsidRPr="00A444C3">
        <w:rPr>
          <w:rFonts w:ascii="Times New Roman" w:hAnsi="Times New Roman" w:cs="Times New Roman"/>
          <w:lang w:val="pt-BR"/>
        </w:rPr>
        <w:t>/</w:t>
      </w:r>
      <w:r w:rsidR="00882D5A">
        <w:rPr>
          <w:rFonts w:ascii="Times New Roman" w:hAnsi="Times New Roman" w:cs="Times New Roman"/>
          <w:lang w:val="pt-BR"/>
        </w:rPr>
        <w:t xml:space="preserve"> </w:t>
      </w:r>
      <w:r w:rsidRPr="00A444C3">
        <w:rPr>
          <w:rFonts w:ascii="Times New Roman" w:hAnsi="Times New Roman" w:cs="Times New Roman"/>
          <w:lang w:val="pt-BR"/>
        </w:rPr>
        <w:t>lună la care se adaugă TVA;</w:t>
      </w:r>
    </w:p>
    <w:p w14:paraId="0D4B55FA" w14:textId="2E06C9F7" w:rsidR="00A444C3" w:rsidRPr="00714E1E" w:rsidRDefault="00A444C3" w:rsidP="00714E1E">
      <w:pPr>
        <w:pStyle w:val="ListParagraph"/>
        <w:numPr>
          <w:ilvl w:val="0"/>
          <w:numId w:val="6"/>
        </w:numPr>
        <w:tabs>
          <w:tab w:val="left" w:pos="5713"/>
        </w:tabs>
        <w:jc w:val="both"/>
        <w:rPr>
          <w:rFonts w:ascii="Times New Roman" w:hAnsi="Times New Roman" w:cs="Times New Roman"/>
          <w:lang w:val="pt-BR"/>
        </w:rPr>
      </w:pPr>
      <w:r w:rsidRPr="00714E1E">
        <w:rPr>
          <w:rFonts w:ascii="Times New Roman" w:hAnsi="Times New Roman" w:cs="Times New Roman"/>
          <w:lang w:val="pt-BR"/>
        </w:rPr>
        <w:t>operarea depozitului conform pentru deșeuri:</w:t>
      </w:r>
    </w:p>
    <w:p w14:paraId="1E2E0EF8" w14:textId="3B5BF64D" w:rsidR="00A444C3" w:rsidRPr="00A444C3" w:rsidRDefault="00A444C3" w:rsidP="00882D5A">
      <w:pPr>
        <w:tabs>
          <w:tab w:val="left" w:pos="5713"/>
        </w:tabs>
        <w:jc w:val="both"/>
        <w:rPr>
          <w:rFonts w:ascii="Times New Roman" w:hAnsi="Times New Roman" w:cs="Times New Roman"/>
          <w:lang w:val="pt-BR"/>
        </w:rPr>
      </w:pPr>
      <w:r w:rsidRPr="00A444C3">
        <w:rPr>
          <w:rFonts w:ascii="Times New Roman" w:hAnsi="Times New Roman" w:cs="Times New Roman"/>
          <w:lang w:val="pt-BR"/>
        </w:rPr>
        <w:t xml:space="preserve">- deșeuri reziduale </w:t>
      </w:r>
      <w:r w:rsidR="00714E1E">
        <w:rPr>
          <w:rFonts w:ascii="Times New Roman" w:hAnsi="Times New Roman" w:cs="Times New Roman"/>
          <w:lang w:val="pt-BR"/>
        </w:rPr>
        <w:t>î</w:t>
      </w:r>
      <w:r w:rsidRPr="00A444C3">
        <w:rPr>
          <w:rFonts w:ascii="Times New Roman" w:hAnsi="Times New Roman" w:cs="Times New Roman"/>
          <w:lang w:val="pt-BR"/>
        </w:rPr>
        <w:t>n lei</w:t>
      </w:r>
      <w:r w:rsidR="00882D5A">
        <w:rPr>
          <w:rFonts w:ascii="Times New Roman" w:hAnsi="Times New Roman" w:cs="Times New Roman"/>
          <w:lang w:val="pt-BR"/>
        </w:rPr>
        <w:t xml:space="preserve"> </w:t>
      </w:r>
      <w:r w:rsidRPr="00A444C3">
        <w:rPr>
          <w:rFonts w:ascii="Times New Roman" w:hAnsi="Times New Roman" w:cs="Times New Roman"/>
          <w:lang w:val="pt-BR"/>
        </w:rPr>
        <w:t>/</w:t>
      </w:r>
      <w:r w:rsidR="00882D5A">
        <w:rPr>
          <w:rFonts w:ascii="Times New Roman" w:hAnsi="Times New Roman" w:cs="Times New Roman"/>
          <w:lang w:val="pt-BR"/>
        </w:rPr>
        <w:t xml:space="preserve"> </w:t>
      </w:r>
      <w:r w:rsidRPr="00A444C3">
        <w:rPr>
          <w:rFonts w:ascii="Times New Roman" w:hAnsi="Times New Roman" w:cs="Times New Roman"/>
          <w:lang w:val="pt-BR"/>
        </w:rPr>
        <w:t>persoană</w:t>
      </w:r>
      <w:r w:rsidR="00882D5A">
        <w:rPr>
          <w:rFonts w:ascii="Times New Roman" w:hAnsi="Times New Roman" w:cs="Times New Roman"/>
          <w:lang w:val="pt-BR"/>
        </w:rPr>
        <w:t xml:space="preserve"> </w:t>
      </w:r>
      <w:r w:rsidRPr="00A444C3">
        <w:rPr>
          <w:rFonts w:ascii="Times New Roman" w:hAnsi="Times New Roman" w:cs="Times New Roman"/>
          <w:lang w:val="pt-BR"/>
        </w:rPr>
        <w:t>/</w:t>
      </w:r>
      <w:r w:rsidR="00882D5A">
        <w:rPr>
          <w:rFonts w:ascii="Times New Roman" w:hAnsi="Times New Roman" w:cs="Times New Roman"/>
          <w:lang w:val="pt-BR"/>
        </w:rPr>
        <w:t xml:space="preserve"> </w:t>
      </w:r>
      <w:r w:rsidRPr="00A444C3">
        <w:rPr>
          <w:rFonts w:ascii="Times New Roman" w:hAnsi="Times New Roman" w:cs="Times New Roman"/>
          <w:lang w:val="pt-BR"/>
        </w:rPr>
        <w:t>lună la care se adaugă TVA;</w:t>
      </w:r>
    </w:p>
    <w:p w14:paraId="68010DF1" w14:textId="6EC11A41" w:rsidR="00A444C3" w:rsidRPr="00A444C3" w:rsidRDefault="00A444C3" w:rsidP="00882D5A">
      <w:pPr>
        <w:tabs>
          <w:tab w:val="left" w:pos="5713"/>
        </w:tabs>
        <w:jc w:val="both"/>
        <w:rPr>
          <w:rFonts w:ascii="Times New Roman" w:hAnsi="Times New Roman" w:cs="Times New Roman"/>
          <w:lang w:val="pt-BR"/>
        </w:rPr>
      </w:pPr>
      <w:r w:rsidRPr="00A444C3">
        <w:rPr>
          <w:rFonts w:ascii="Times New Roman" w:hAnsi="Times New Roman" w:cs="Times New Roman"/>
          <w:lang w:val="pt-BR"/>
        </w:rPr>
        <w:t xml:space="preserve">- contribuția pentru economia circulară </w:t>
      </w:r>
      <w:r w:rsidR="00882D5A">
        <w:rPr>
          <w:rFonts w:ascii="Times New Roman" w:hAnsi="Times New Roman" w:cs="Times New Roman"/>
          <w:lang w:val="pt-BR"/>
        </w:rPr>
        <w:t>î</w:t>
      </w:r>
      <w:r w:rsidRPr="00A444C3">
        <w:rPr>
          <w:rFonts w:ascii="Times New Roman" w:hAnsi="Times New Roman" w:cs="Times New Roman"/>
          <w:lang w:val="pt-BR"/>
        </w:rPr>
        <w:t>n lei</w:t>
      </w:r>
      <w:r w:rsidR="00882D5A">
        <w:rPr>
          <w:rFonts w:ascii="Times New Roman" w:hAnsi="Times New Roman" w:cs="Times New Roman"/>
          <w:lang w:val="pt-BR"/>
        </w:rPr>
        <w:t xml:space="preserve"> </w:t>
      </w:r>
      <w:r w:rsidRPr="00A444C3">
        <w:rPr>
          <w:rFonts w:ascii="Times New Roman" w:hAnsi="Times New Roman" w:cs="Times New Roman"/>
          <w:lang w:val="pt-BR"/>
        </w:rPr>
        <w:t>/</w:t>
      </w:r>
      <w:r w:rsidR="00882D5A">
        <w:rPr>
          <w:rFonts w:ascii="Times New Roman" w:hAnsi="Times New Roman" w:cs="Times New Roman"/>
          <w:lang w:val="pt-BR"/>
        </w:rPr>
        <w:t xml:space="preserve"> </w:t>
      </w:r>
      <w:r w:rsidRPr="00A444C3">
        <w:rPr>
          <w:rFonts w:ascii="Times New Roman" w:hAnsi="Times New Roman" w:cs="Times New Roman"/>
          <w:lang w:val="pt-BR"/>
        </w:rPr>
        <w:t>persoană</w:t>
      </w:r>
      <w:r w:rsidR="00882D5A">
        <w:rPr>
          <w:rFonts w:ascii="Times New Roman" w:hAnsi="Times New Roman" w:cs="Times New Roman"/>
          <w:lang w:val="pt-BR"/>
        </w:rPr>
        <w:t xml:space="preserve"> </w:t>
      </w:r>
      <w:r w:rsidRPr="00A444C3">
        <w:rPr>
          <w:rFonts w:ascii="Times New Roman" w:hAnsi="Times New Roman" w:cs="Times New Roman"/>
          <w:lang w:val="pt-BR"/>
        </w:rPr>
        <w:t>/</w:t>
      </w:r>
      <w:r w:rsidR="00882D5A">
        <w:rPr>
          <w:rFonts w:ascii="Times New Roman" w:hAnsi="Times New Roman" w:cs="Times New Roman"/>
          <w:lang w:val="pt-BR"/>
        </w:rPr>
        <w:t xml:space="preserve"> </w:t>
      </w:r>
      <w:r w:rsidRPr="00A444C3">
        <w:rPr>
          <w:rFonts w:ascii="Times New Roman" w:hAnsi="Times New Roman" w:cs="Times New Roman"/>
          <w:lang w:val="pt-BR"/>
        </w:rPr>
        <w:t>lună pentru deșeurile reziduale;</w:t>
      </w:r>
    </w:p>
    <w:p w14:paraId="0B80CC31" w14:textId="7F4370DF" w:rsidR="00A444C3" w:rsidRPr="00A444C3" w:rsidRDefault="00A444C3" w:rsidP="00882D5A">
      <w:pPr>
        <w:tabs>
          <w:tab w:val="left" w:pos="5713"/>
        </w:tabs>
        <w:jc w:val="both"/>
        <w:rPr>
          <w:rFonts w:ascii="Times New Roman" w:hAnsi="Times New Roman" w:cs="Times New Roman"/>
          <w:lang w:val="pt-BR"/>
        </w:rPr>
      </w:pPr>
      <w:r w:rsidRPr="00A444C3">
        <w:rPr>
          <w:rFonts w:ascii="Times New Roman" w:hAnsi="Times New Roman" w:cs="Times New Roman"/>
          <w:lang w:val="pt-BR"/>
        </w:rPr>
        <w:t xml:space="preserve">- contribuția pentru economia circulară </w:t>
      </w:r>
      <w:r w:rsidR="00882D5A">
        <w:rPr>
          <w:rFonts w:ascii="Times New Roman" w:hAnsi="Times New Roman" w:cs="Times New Roman"/>
          <w:lang w:val="pt-BR"/>
        </w:rPr>
        <w:t>î</w:t>
      </w:r>
      <w:r w:rsidRPr="00A444C3">
        <w:rPr>
          <w:rFonts w:ascii="Times New Roman" w:hAnsi="Times New Roman" w:cs="Times New Roman"/>
          <w:lang w:val="pt-BR"/>
        </w:rPr>
        <w:t>n lei</w:t>
      </w:r>
      <w:r w:rsidR="00882D5A">
        <w:rPr>
          <w:rFonts w:ascii="Times New Roman" w:hAnsi="Times New Roman" w:cs="Times New Roman"/>
          <w:lang w:val="pt-BR"/>
        </w:rPr>
        <w:t xml:space="preserve"> </w:t>
      </w:r>
      <w:r w:rsidRPr="00A444C3">
        <w:rPr>
          <w:rFonts w:ascii="Times New Roman" w:hAnsi="Times New Roman" w:cs="Times New Roman"/>
          <w:lang w:val="pt-BR"/>
        </w:rPr>
        <w:t>/</w:t>
      </w:r>
      <w:r w:rsidR="00882D5A">
        <w:rPr>
          <w:rFonts w:ascii="Times New Roman" w:hAnsi="Times New Roman" w:cs="Times New Roman"/>
          <w:lang w:val="pt-BR"/>
        </w:rPr>
        <w:t xml:space="preserve"> </w:t>
      </w:r>
      <w:r w:rsidRPr="00A444C3">
        <w:rPr>
          <w:rFonts w:ascii="Times New Roman" w:hAnsi="Times New Roman" w:cs="Times New Roman"/>
          <w:lang w:val="pt-BR"/>
        </w:rPr>
        <w:t>persoană</w:t>
      </w:r>
      <w:r w:rsidR="00882D5A">
        <w:rPr>
          <w:rFonts w:ascii="Times New Roman" w:hAnsi="Times New Roman" w:cs="Times New Roman"/>
          <w:lang w:val="pt-BR"/>
        </w:rPr>
        <w:t xml:space="preserve"> </w:t>
      </w:r>
      <w:r w:rsidRPr="00A444C3">
        <w:rPr>
          <w:rFonts w:ascii="Times New Roman" w:hAnsi="Times New Roman" w:cs="Times New Roman"/>
          <w:lang w:val="pt-BR"/>
        </w:rPr>
        <w:t>/</w:t>
      </w:r>
      <w:r w:rsidR="00882D5A">
        <w:rPr>
          <w:rFonts w:ascii="Times New Roman" w:hAnsi="Times New Roman" w:cs="Times New Roman"/>
          <w:lang w:val="pt-BR"/>
        </w:rPr>
        <w:t xml:space="preserve"> </w:t>
      </w:r>
      <w:r w:rsidRPr="00A444C3">
        <w:rPr>
          <w:rFonts w:ascii="Times New Roman" w:hAnsi="Times New Roman" w:cs="Times New Roman"/>
          <w:lang w:val="pt-BR"/>
        </w:rPr>
        <w:t>lună pentru cantitățile de deșeuri reciclabile care rezultă după aplicarea indicatorilor de performanță la stația de sortare ;</w:t>
      </w:r>
    </w:p>
    <w:p w14:paraId="67262E05" w14:textId="755F28A0" w:rsidR="00A444C3" w:rsidRPr="00A444C3" w:rsidRDefault="00A444C3" w:rsidP="00882D5A">
      <w:pPr>
        <w:tabs>
          <w:tab w:val="left" w:pos="5713"/>
        </w:tabs>
        <w:jc w:val="both"/>
        <w:rPr>
          <w:rFonts w:ascii="Times New Roman" w:hAnsi="Times New Roman" w:cs="Times New Roman"/>
          <w:lang w:val="pt-BR"/>
        </w:rPr>
      </w:pPr>
      <w:r w:rsidRPr="00A444C3">
        <w:rPr>
          <w:rFonts w:ascii="Times New Roman" w:hAnsi="Times New Roman" w:cs="Times New Roman"/>
          <w:lang w:val="pt-BR"/>
        </w:rPr>
        <w:t xml:space="preserve">- deșeuri reziduale </w:t>
      </w:r>
      <w:r w:rsidR="00882D5A">
        <w:rPr>
          <w:rFonts w:ascii="Times New Roman" w:hAnsi="Times New Roman" w:cs="Times New Roman"/>
          <w:lang w:val="pt-BR"/>
        </w:rPr>
        <w:t>î</w:t>
      </w:r>
      <w:r w:rsidRPr="00A444C3">
        <w:rPr>
          <w:rFonts w:ascii="Times New Roman" w:hAnsi="Times New Roman" w:cs="Times New Roman"/>
          <w:lang w:val="pt-BR"/>
        </w:rPr>
        <w:t>n lei</w:t>
      </w:r>
      <w:r w:rsidR="00882D5A">
        <w:rPr>
          <w:rFonts w:ascii="Times New Roman" w:hAnsi="Times New Roman" w:cs="Times New Roman"/>
          <w:lang w:val="pt-BR"/>
        </w:rPr>
        <w:t xml:space="preserve"> </w:t>
      </w:r>
      <w:r w:rsidRPr="00A444C3">
        <w:rPr>
          <w:rFonts w:ascii="Times New Roman" w:hAnsi="Times New Roman" w:cs="Times New Roman"/>
          <w:lang w:val="pt-BR"/>
        </w:rPr>
        <w:t>/</w:t>
      </w:r>
      <w:r w:rsidR="00882D5A">
        <w:rPr>
          <w:rFonts w:ascii="Times New Roman" w:hAnsi="Times New Roman" w:cs="Times New Roman"/>
          <w:lang w:val="pt-BR"/>
        </w:rPr>
        <w:t xml:space="preserve"> </w:t>
      </w:r>
      <w:r w:rsidRPr="00A444C3">
        <w:rPr>
          <w:rFonts w:ascii="Times New Roman" w:hAnsi="Times New Roman" w:cs="Times New Roman"/>
          <w:lang w:val="pt-BR"/>
        </w:rPr>
        <w:t>persoană</w:t>
      </w:r>
      <w:r w:rsidR="00882D5A">
        <w:rPr>
          <w:rFonts w:ascii="Times New Roman" w:hAnsi="Times New Roman" w:cs="Times New Roman"/>
          <w:lang w:val="pt-BR"/>
        </w:rPr>
        <w:t xml:space="preserve"> </w:t>
      </w:r>
      <w:r w:rsidRPr="00A444C3">
        <w:rPr>
          <w:rFonts w:ascii="Times New Roman" w:hAnsi="Times New Roman" w:cs="Times New Roman"/>
          <w:lang w:val="pt-BR"/>
        </w:rPr>
        <w:t>/</w:t>
      </w:r>
      <w:r w:rsidR="00882D5A">
        <w:rPr>
          <w:rFonts w:ascii="Times New Roman" w:hAnsi="Times New Roman" w:cs="Times New Roman"/>
          <w:lang w:val="pt-BR"/>
        </w:rPr>
        <w:t xml:space="preserve"> </w:t>
      </w:r>
      <w:r w:rsidRPr="00A444C3">
        <w:rPr>
          <w:rFonts w:ascii="Times New Roman" w:hAnsi="Times New Roman" w:cs="Times New Roman"/>
          <w:lang w:val="pt-BR"/>
        </w:rPr>
        <w:t>lună la care se adaugă TVA pentru cantitățile care rezultă după aplicarea indicatorilor de performanță la stația de sortare.</w:t>
      </w:r>
    </w:p>
    <w:p w14:paraId="3EC054D3" w14:textId="327B3D6A" w:rsidR="00A444C3" w:rsidRPr="00A444C3" w:rsidRDefault="00A444C3" w:rsidP="00882D5A">
      <w:pPr>
        <w:tabs>
          <w:tab w:val="left" w:pos="5713"/>
        </w:tabs>
        <w:jc w:val="both"/>
        <w:rPr>
          <w:rFonts w:ascii="Times New Roman" w:hAnsi="Times New Roman" w:cs="Times New Roman"/>
          <w:lang w:val="pt-BR"/>
        </w:rPr>
      </w:pPr>
      <w:r w:rsidRPr="00A444C3">
        <w:rPr>
          <w:rFonts w:ascii="Times New Roman" w:hAnsi="Times New Roman" w:cs="Times New Roman"/>
          <w:lang w:val="pt-BR"/>
        </w:rPr>
        <w:t xml:space="preserve">ART 6. (1) Utilizatorii non-casnici ai serviciului de salubrizare au obligația de a încheia cu operatorul </w:t>
      </w:r>
      <w:r w:rsidR="00882D5A" w:rsidRPr="00882D5A">
        <w:rPr>
          <w:rFonts w:ascii="Times New Roman" w:hAnsi="Times New Roman" w:cs="Times New Roman"/>
          <w:b/>
          <w:bCs/>
          <w:lang w:val="pt-BR"/>
        </w:rPr>
        <w:t xml:space="preserve">Administrația Generală de </w:t>
      </w:r>
      <w:r w:rsidR="00E2034F">
        <w:rPr>
          <w:rFonts w:ascii="Times New Roman" w:hAnsi="Times New Roman" w:cs="Times New Roman"/>
          <w:b/>
          <w:bCs/>
          <w:lang w:val="pt-BR"/>
        </w:rPr>
        <w:t>S</w:t>
      </w:r>
      <w:r w:rsidR="00882D5A" w:rsidRPr="00882D5A">
        <w:rPr>
          <w:rFonts w:ascii="Times New Roman" w:hAnsi="Times New Roman" w:cs="Times New Roman"/>
          <w:b/>
          <w:bCs/>
          <w:lang w:val="pt-BR"/>
        </w:rPr>
        <w:t xml:space="preserve">alubrizare Tunari </w:t>
      </w:r>
      <w:r w:rsidR="00882D5A" w:rsidRPr="00882D5A">
        <w:rPr>
          <w:rFonts w:ascii="Times New Roman" w:hAnsi="Times New Roman" w:cs="Times New Roman"/>
          <w:lang w:val="pt-BR"/>
        </w:rPr>
        <w:t xml:space="preserve"> </w:t>
      </w:r>
      <w:r w:rsidRPr="00A444C3">
        <w:rPr>
          <w:rFonts w:ascii="Times New Roman" w:hAnsi="Times New Roman" w:cs="Times New Roman"/>
          <w:lang w:val="pt-BR"/>
        </w:rPr>
        <w:t>contracte de prestări servicii de salubrizare.</w:t>
      </w:r>
    </w:p>
    <w:p w14:paraId="738308C7" w14:textId="086325A1" w:rsidR="00A444C3" w:rsidRPr="00A444C3" w:rsidRDefault="00A444C3" w:rsidP="00882D5A">
      <w:pPr>
        <w:tabs>
          <w:tab w:val="left" w:pos="5713"/>
        </w:tabs>
        <w:jc w:val="both"/>
        <w:rPr>
          <w:rFonts w:ascii="Times New Roman" w:hAnsi="Times New Roman" w:cs="Times New Roman"/>
          <w:lang w:val="pt-BR"/>
        </w:rPr>
      </w:pPr>
      <w:r w:rsidRPr="00A444C3">
        <w:rPr>
          <w:rFonts w:ascii="Times New Roman" w:hAnsi="Times New Roman" w:cs="Times New Roman"/>
          <w:lang w:val="pt-BR"/>
        </w:rPr>
        <w:t xml:space="preserve">(2) După încheierea contractelor cu utilizatorii non-casnici, operatorul are obligaţia de a pune la dispoziţia Primăriei </w:t>
      </w:r>
      <w:r w:rsidR="00882D5A">
        <w:rPr>
          <w:rFonts w:ascii="Times New Roman" w:hAnsi="Times New Roman" w:cs="Times New Roman"/>
          <w:lang w:val="pt-BR"/>
        </w:rPr>
        <w:t>Tunari,</w:t>
      </w:r>
      <w:r w:rsidRPr="00A444C3">
        <w:rPr>
          <w:rFonts w:ascii="Times New Roman" w:hAnsi="Times New Roman" w:cs="Times New Roman"/>
          <w:lang w:val="pt-BR"/>
        </w:rPr>
        <w:t xml:space="preserve"> situaţia privind contractele de prestări servicii de salubrizare încheiate. (3) Refuzul utilizatorului de a încheia contracte de prestări servicii cu operatorul </w:t>
      </w:r>
      <w:r w:rsidR="00882D5A" w:rsidRPr="00882D5A">
        <w:rPr>
          <w:rFonts w:ascii="Times New Roman" w:hAnsi="Times New Roman" w:cs="Times New Roman"/>
          <w:b/>
          <w:bCs/>
          <w:lang w:val="pt-BR"/>
        </w:rPr>
        <w:t xml:space="preserve">Administrația Generală de salubrizare Tunari </w:t>
      </w:r>
      <w:r w:rsidR="00882D5A" w:rsidRPr="00882D5A">
        <w:rPr>
          <w:rFonts w:ascii="Times New Roman" w:hAnsi="Times New Roman" w:cs="Times New Roman"/>
          <w:lang w:val="pt-BR"/>
        </w:rPr>
        <w:t xml:space="preserve"> </w:t>
      </w:r>
      <w:r w:rsidRPr="00A444C3">
        <w:rPr>
          <w:rFonts w:ascii="Times New Roman" w:hAnsi="Times New Roman" w:cs="Times New Roman"/>
          <w:lang w:val="pt-BR"/>
        </w:rPr>
        <w:t xml:space="preserve"> constituie contravenţie şi se sancţionează cu amendă de la 500 lei la 1.000 lei.</w:t>
      </w:r>
    </w:p>
    <w:p w14:paraId="04F4AA3D" w14:textId="49A7A993" w:rsidR="00A444C3" w:rsidRPr="00A444C3" w:rsidRDefault="00A444C3" w:rsidP="00882D5A">
      <w:pPr>
        <w:tabs>
          <w:tab w:val="left" w:pos="5713"/>
        </w:tabs>
        <w:jc w:val="both"/>
        <w:rPr>
          <w:rFonts w:ascii="Times New Roman" w:hAnsi="Times New Roman" w:cs="Times New Roman"/>
          <w:lang w:val="pt-BR"/>
        </w:rPr>
      </w:pPr>
      <w:r w:rsidRPr="00A444C3">
        <w:rPr>
          <w:rFonts w:ascii="Times New Roman" w:hAnsi="Times New Roman" w:cs="Times New Roman"/>
          <w:lang w:val="pt-BR"/>
        </w:rPr>
        <w:t xml:space="preserve">(4) Constatarea contravenției și stabilirea sancțiunilor se va face de către agenți constatatori împuterniciți în acest scop prin Dispoziție de către Primarul comunei </w:t>
      </w:r>
      <w:r w:rsidR="00882D5A">
        <w:rPr>
          <w:rFonts w:ascii="Times New Roman" w:hAnsi="Times New Roman" w:cs="Times New Roman"/>
          <w:lang w:val="pt-BR"/>
        </w:rPr>
        <w:t>Tunari</w:t>
      </w:r>
      <w:r w:rsidRPr="00A444C3">
        <w:rPr>
          <w:rFonts w:ascii="Times New Roman" w:hAnsi="Times New Roman" w:cs="Times New Roman"/>
          <w:lang w:val="pt-BR"/>
        </w:rPr>
        <w:t>.</w:t>
      </w:r>
    </w:p>
    <w:p w14:paraId="3933A806" w14:textId="57C78499" w:rsidR="00A444C3" w:rsidRPr="00A444C3" w:rsidRDefault="00A444C3" w:rsidP="00882D5A">
      <w:pPr>
        <w:tabs>
          <w:tab w:val="left" w:pos="5713"/>
        </w:tabs>
        <w:jc w:val="both"/>
        <w:rPr>
          <w:rFonts w:ascii="Times New Roman" w:hAnsi="Times New Roman" w:cs="Times New Roman"/>
          <w:lang w:val="pt-BR"/>
        </w:rPr>
      </w:pPr>
      <w:r w:rsidRPr="00A444C3">
        <w:rPr>
          <w:rFonts w:ascii="Times New Roman" w:hAnsi="Times New Roman" w:cs="Times New Roman"/>
          <w:lang w:val="pt-BR"/>
        </w:rPr>
        <w:t xml:space="preserve">(5) Se instituie, taxa specială de salubrizare datorată de Utilizatorii non-casnici ai serviciului de salubrizare care refuză încheierea contractelor de prestări servicii cu operatorul </w:t>
      </w:r>
      <w:r w:rsidR="00882D5A" w:rsidRPr="00882D5A">
        <w:rPr>
          <w:rFonts w:ascii="Times New Roman" w:hAnsi="Times New Roman" w:cs="Times New Roman"/>
          <w:b/>
          <w:bCs/>
          <w:lang w:val="pt-BR"/>
        </w:rPr>
        <w:t>Administrația Generală de salubrizare Tunari</w:t>
      </w:r>
      <w:r w:rsidR="00882D5A">
        <w:rPr>
          <w:rFonts w:ascii="Times New Roman" w:hAnsi="Times New Roman" w:cs="Times New Roman"/>
          <w:b/>
          <w:bCs/>
          <w:lang w:val="pt-BR"/>
        </w:rPr>
        <w:t xml:space="preserve">, </w:t>
      </w:r>
      <w:r w:rsidRPr="00A444C3">
        <w:rPr>
          <w:rFonts w:ascii="Times New Roman" w:hAnsi="Times New Roman" w:cs="Times New Roman"/>
          <w:lang w:val="pt-BR"/>
        </w:rPr>
        <w:t>în cuantum de ..…………..lei.</w:t>
      </w:r>
    </w:p>
    <w:p w14:paraId="239E57D5" w14:textId="6522842E" w:rsidR="00E5746B" w:rsidRDefault="00A444C3" w:rsidP="00E5746B">
      <w:pPr>
        <w:tabs>
          <w:tab w:val="left" w:pos="5713"/>
        </w:tabs>
        <w:jc w:val="both"/>
        <w:rPr>
          <w:rFonts w:ascii="Times New Roman" w:hAnsi="Times New Roman" w:cs="Times New Roman"/>
          <w:lang w:val="pt-BR"/>
        </w:rPr>
      </w:pPr>
      <w:r w:rsidRPr="00A444C3">
        <w:rPr>
          <w:rFonts w:ascii="Times New Roman" w:hAnsi="Times New Roman" w:cs="Times New Roman"/>
          <w:lang w:val="pt-BR"/>
        </w:rPr>
        <w:t>ART 7. Taxa de salubrizare va fi stabilită anual pe baza tarifelor de gestionare a de</w:t>
      </w:r>
      <w:r w:rsidR="00E5746B">
        <w:rPr>
          <w:rFonts w:ascii="Times New Roman" w:hAnsi="Times New Roman" w:cs="Times New Roman"/>
          <w:lang w:val="pt-BR"/>
        </w:rPr>
        <w:t>ș</w:t>
      </w:r>
      <w:r w:rsidRPr="00A444C3">
        <w:rPr>
          <w:rFonts w:ascii="Times New Roman" w:hAnsi="Times New Roman" w:cs="Times New Roman"/>
          <w:lang w:val="pt-BR"/>
        </w:rPr>
        <w:t xml:space="preserve">eurilor şi a datelor centralizate de către </w:t>
      </w:r>
      <w:r w:rsidR="00E5746B">
        <w:rPr>
          <w:rFonts w:ascii="Times New Roman" w:hAnsi="Times New Roman" w:cs="Times New Roman"/>
          <w:lang w:val="pt-BR"/>
        </w:rPr>
        <w:t>Primăria Tunari</w:t>
      </w:r>
      <w:r w:rsidRPr="00A444C3">
        <w:rPr>
          <w:rFonts w:ascii="Times New Roman" w:hAnsi="Times New Roman" w:cs="Times New Roman"/>
          <w:lang w:val="pt-BR"/>
        </w:rPr>
        <w:t>, dupa cum urmează:</w:t>
      </w:r>
    </w:p>
    <w:p w14:paraId="5CC6D89E" w14:textId="7C72976E" w:rsidR="00A444C3" w:rsidRPr="00A444C3" w:rsidRDefault="00A444C3" w:rsidP="00E5746B">
      <w:pPr>
        <w:tabs>
          <w:tab w:val="left" w:pos="5713"/>
        </w:tabs>
        <w:jc w:val="both"/>
        <w:rPr>
          <w:rFonts w:ascii="Times New Roman" w:hAnsi="Times New Roman" w:cs="Times New Roman"/>
          <w:lang w:val="pt-BR"/>
        </w:rPr>
      </w:pPr>
      <w:r w:rsidRPr="00A444C3">
        <w:rPr>
          <w:rFonts w:ascii="Times New Roman" w:hAnsi="Times New Roman" w:cs="Times New Roman"/>
          <w:lang w:val="pt-BR"/>
        </w:rPr>
        <w:t>a) pentru utilizatorii casnici (lei/persoana /</w:t>
      </w:r>
      <w:r w:rsidR="00E5746B">
        <w:rPr>
          <w:rFonts w:ascii="Times New Roman" w:hAnsi="Times New Roman" w:cs="Times New Roman"/>
          <w:lang w:val="pt-BR"/>
        </w:rPr>
        <w:t xml:space="preserve"> </w:t>
      </w:r>
      <w:r w:rsidRPr="00A444C3">
        <w:rPr>
          <w:rFonts w:ascii="Times New Roman" w:hAnsi="Times New Roman" w:cs="Times New Roman"/>
          <w:lang w:val="pt-BR"/>
        </w:rPr>
        <w:t>lun</w:t>
      </w:r>
      <w:r w:rsidR="00E5746B">
        <w:rPr>
          <w:rFonts w:ascii="Times New Roman" w:hAnsi="Times New Roman" w:cs="Times New Roman"/>
          <w:lang w:val="pt-BR"/>
        </w:rPr>
        <w:t>ă</w:t>
      </w:r>
      <w:r w:rsidRPr="00A444C3">
        <w:rPr>
          <w:rFonts w:ascii="Times New Roman" w:hAnsi="Times New Roman" w:cs="Times New Roman"/>
          <w:lang w:val="pt-BR"/>
        </w:rPr>
        <w:t xml:space="preserve">) – </w:t>
      </w:r>
      <w:r w:rsidR="00E5746B">
        <w:rPr>
          <w:rFonts w:ascii="Times New Roman" w:hAnsi="Times New Roman" w:cs="Times New Roman"/>
          <w:lang w:val="pt-BR"/>
        </w:rPr>
        <w:t>î</w:t>
      </w:r>
      <w:r w:rsidRPr="00A444C3">
        <w:rPr>
          <w:rFonts w:ascii="Times New Roman" w:hAnsi="Times New Roman" w:cs="Times New Roman"/>
          <w:lang w:val="pt-BR"/>
        </w:rPr>
        <w:t>n func</w:t>
      </w:r>
      <w:r w:rsidR="00E5746B">
        <w:rPr>
          <w:rFonts w:ascii="Times New Roman" w:hAnsi="Times New Roman" w:cs="Times New Roman"/>
          <w:lang w:val="pt-BR"/>
        </w:rPr>
        <w:t>ț</w:t>
      </w:r>
      <w:r w:rsidRPr="00A444C3">
        <w:rPr>
          <w:rFonts w:ascii="Times New Roman" w:hAnsi="Times New Roman" w:cs="Times New Roman"/>
          <w:lang w:val="pt-BR"/>
        </w:rPr>
        <w:t>ie de indicii de generare a de</w:t>
      </w:r>
      <w:r w:rsidR="00E5746B">
        <w:rPr>
          <w:rFonts w:ascii="Times New Roman" w:hAnsi="Times New Roman" w:cs="Times New Roman"/>
          <w:lang w:val="pt-BR"/>
        </w:rPr>
        <w:t>ș</w:t>
      </w:r>
      <w:r w:rsidRPr="00A444C3">
        <w:rPr>
          <w:rFonts w:ascii="Times New Roman" w:hAnsi="Times New Roman" w:cs="Times New Roman"/>
          <w:lang w:val="pt-BR"/>
        </w:rPr>
        <w:t>eurilor menajere (kg</w:t>
      </w:r>
      <w:r w:rsidR="00E5746B">
        <w:rPr>
          <w:rFonts w:ascii="Times New Roman" w:hAnsi="Times New Roman" w:cs="Times New Roman"/>
          <w:lang w:val="pt-BR"/>
        </w:rPr>
        <w:t xml:space="preserve"> </w:t>
      </w:r>
      <w:r w:rsidRPr="00A444C3">
        <w:rPr>
          <w:rFonts w:ascii="Times New Roman" w:hAnsi="Times New Roman" w:cs="Times New Roman"/>
          <w:lang w:val="pt-BR"/>
        </w:rPr>
        <w:t>/</w:t>
      </w:r>
      <w:r w:rsidR="00E5746B">
        <w:rPr>
          <w:rFonts w:ascii="Times New Roman" w:hAnsi="Times New Roman" w:cs="Times New Roman"/>
          <w:lang w:val="pt-BR"/>
        </w:rPr>
        <w:t xml:space="preserve"> </w:t>
      </w:r>
      <w:r w:rsidRPr="00A444C3">
        <w:rPr>
          <w:rFonts w:ascii="Times New Roman" w:hAnsi="Times New Roman" w:cs="Times New Roman"/>
          <w:lang w:val="pt-BR"/>
        </w:rPr>
        <w:t>loc x zi);</w:t>
      </w:r>
    </w:p>
    <w:p w14:paraId="537112F2" w14:textId="72ADA5D1" w:rsidR="00A444C3" w:rsidRPr="00A444C3" w:rsidRDefault="00A444C3" w:rsidP="00E5746B">
      <w:pPr>
        <w:tabs>
          <w:tab w:val="left" w:pos="5713"/>
        </w:tabs>
        <w:jc w:val="both"/>
        <w:rPr>
          <w:rFonts w:ascii="Times New Roman" w:hAnsi="Times New Roman" w:cs="Times New Roman"/>
          <w:lang w:val="pt-BR"/>
        </w:rPr>
      </w:pPr>
      <w:r w:rsidRPr="00A444C3">
        <w:rPr>
          <w:rFonts w:ascii="Times New Roman" w:hAnsi="Times New Roman" w:cs="Times New Roman"/>
          <w:lang w:val="pt-BR"/>
        </w:rPr>
        <w:t xml:space="preserve">Calculul taxei speciale de salubrizare se va realiza de catre </w:t>
      </w:r>
      <w:r w:rsidR="00E5746B" w:rsidRPr="00E5746B">
        <w:rPr>
          <w:rFonts w:ascii="Times New Roman" w:hAnsi="Times New Roman" w:cs="Times New Roman"/>
          <w:lang w:val="pt-BR"/>
        </w:rPr>
        <w:t xml:space="preserve">Primăria Tunari </w:t>
      </w:r>
      <w:r w:rsidR="00E5746B">
        <w:rPr>
          <w:rFonts w:ascii="Times New Roman" w:hAnsi="Times New Roman" w:cs="Times New Roman"/>
          <w:lang w:val="pt-BR"/>
        </w:rPr>
        <w:t>î</w:t>
      </w:r>
      <w:r w:rsidRPr="00A444C3">
        <w:rPr>
          <w:rFonts w:ascii="Times New Roman" w:hAnsi="Times New Roman" w:cs="Times New Roman"/>
          <w:lang w:val="pt-BR"/>
        </w:rPr>
        <w:t>n baza cantit</w:t>
      </w:r>
      <w:r w:rsidR="00E5746B">
        <w:rPr>
          <w:rFonts w:ascii="Times New Roman" w:hAnsi="Times New Roman" w:cs="Times New Roman"/>
          <w:lang w:val="pt-BR"/>
        </w:rPr>
        <w:t>ăț</w:t>
      </w:r>
      <w:r w:rsidRPr="00A444C3">
        <w:rPr>
          <w:rFonts w:ascii="Times New Roman" w:hAnsi="Times New Roman" w:cs="Times New Roman"/>
          <w:lang w:val="pt-BR"/>
        </w:rPr>
        <w:t>ilor din rapoartele de monitorizare.</w:t>
      </w:r>
    </w:p>
    <w:p w14:paraId="33F0ADD3" w14:textId="77777777" w:rsidR="00A444C3" w:rsidRPr="00A444C3" w:rsidRDefault="00A444C3" w:rsidP="00E5746B">
      <w:pPr>
        <w:tabs>
          <w:tab w:val="left" w:pos="5713"/>
        </w:tabs>
        <w:jc w:val="both"/>
        <w:rPr>
          <w:rFonts w:ascii="Times New Roman" w:hAnsi="Times New Roman" w:cs="Times New Roman"/>
          <w:lang w:val="pt-BR"/>
        </w:rPr>
      </w:pPr>
      <w:r w:rsidRPr="00A444C3">
        <w:rPr>
          <w:rFonts w:ascii="Times New Roman" w:hAnsi="Times New Roman" w:cs="Times New Roman"/>
          <w:lang w:val="pt-BR"/>
        </w:rPr>
        <w:t>ART. 8 (1) Colectarea, transportul și eliminarea deșeurilor provenite din gospodăriile populației, generate de activități de reamenajare și reabilitare interioară a locuințelor proprietate personală, colectarea deşeurilor de la evenimente speciale, precum şi a deşeurilor voluminoase la cerere se va realiza în baza unui contract încheiat direct între operatorul de salubrizare și generatorii de deșeuri.</w:t>
      </w:r>
    </w:p>
    <w:p w14:paraId="33493E50" w14:textId="77777777" w:rsidR="00A444C3" w:rsidRPr="00A444C3" w:rsidRDefault="00A444C3" w:rsidP="00E5746B">
      <w:pPr>
        <w:tabs>
          <w:tab w:val="left" w:pos="5713"/>
        </w:tabs>
        <w:jc w:val="both"/>
        <w:rPr>
          <w:rFonts w:ascii="Times New Roman" w:hAnsi="Times New Roman" w:cs="Times New Roman"/>
          <w:lang w:val="pt-BR"/>
        </w:rPr>
      </w:pPr>
      <w:r w:rsidRPr="00A444C3">
        <w:rPr>
          <w:rFonts w:ascii="Times New Roman" w:hAnsi="Times New Roman" w:cs="Times New Roman"/>
          <w:lang w:val="pt-BR"/>
        </w:rPr>
        <w:lastRenderedPageBreak/>
        <w:t>2) Pentru aceste activități se va plăti un tarif de către generatorii de deșeuri aprobat de către autoritatea publică locală pe raza căruia se generează deşeurile,</w:t>
      </w:r>
    </w:p>
    <w:p w14:paraId="1BE8418E" w14:textId="77777777" w:rsidR="00A444C3" w:rsidRPr="00A444C3" w:rsidRDefault="00A444C3" w:rsidP="00E5746B">
      <w:pPr>
        <w:tabs>
          <w:tab w:val="left" w:pos="5713"/>
        </w:tabs>
        <w:jc w:val="both"/>
        <w:rPr>
          <w:rFonts w:ascii="Times New Roman" w:hAnsi="Times New Roman" w:cs="Times New Roman"/>
          <w:lang w:val="pt-BR"/>
        </w:rPr>
      </w:pPr>
      <w:r w:rsidRPr="00A444C3">
        <w:rPr>
          <w:rFonts w:ascii="Times New Roman" w:hAnsi="Times New Roman" w:cs="Times New Roman"/>
          <w:lang w:val="pt-BR"/>
        </w:rPr>
        <w:t>3) Colectarea și gestionarea deșeurilor abandonate pe domeniul public va fi suportată de către unitatea administrativ teritorială, din bugetul local.</w:t>
      </w:r>
    </w:p>
    <w:p w14:paraId="3827AACB" w14:textId="723F0805" w:rsidR="00A444C3" w:rsidRPr="00A444C3" w:rsidRDefault="00A444C3" w:rsidP="00E5746B">
      <w:pPr>
        <w:tabs>
          <w:tab w:val="left" w:pos="5713"/>
        </w:tabs>
        <w:jc w:val="both"/>
        <w:rPr>
          <w:rFonts w:ascii="Times New Roman" w:hAnsi="Times New Roman" w:cs="Times New Roman"/>
          <w:lang w:val="pt-BR"/>
        </w:rPr>
      </w:pPr>
      <w:r w:rsidRPr="00A444C3">
        <w:rPr>
          <w:rFonts w:ascii="Times New Roman" w:hAnsi="Times New Roman" w:cs="Times New Roman"/>
          <w:lang w:val="pt-BR"/>
        </w:rPr>
        <w:t>Operatorii licenţiaţi pentru desfăşurarea activităţii de colectare separată şi transport separat al deşeurilor, cu excepţia deşeurilor periculoase cu regim special, au obligaţia să colecteze deşeurile abandonate şi, în cazul în care producătorul</w:t>
      </w:r>
      <w:r w:rsidR="00E5746B">
        <w:rPr>
          <w:rFonts w:ascii="Times New Roman" w:hAnsi="Times New Roman" w:cs="Times New Roman"/>
          <w:lang w:val="pt-BR"/>
        </w:rPr>
        <w:t xml:space="preserve"> </w:t>
      </w:r>
      <w:r w:rsidRPr="00A444C3">
        <w:rPr>
          <w:rFonts w:ascii="Times New Roman" w:hAnsi="Times New Roman" w:cs="Times New Roman"/>
          <w:lang w:val="pt-BR"/>
        </w:rPr>
        <w:t>/</w:t>
      </w:r>
      <w:r w:rsidR="00E5746B">
        <w:rPr>
          <w:rFonts w:ascii="Times New Roman" w:hAnsi="Times New Roman" w:cs="Times New Roman"/>
          <w:lang w:val="pt-BR"/>
        </w:rPr>
        <w:t xml:space="preserve"> </w:t>
      </w:r>
      <w:r w:rsidRPr="00A444C3">
        <w:rPr>
          <w:rFonts w:ascii="Times New Roman" w:hAnsi="Times New Roman" w:cs="Times New Roman"/>
          <w:lang w:val="pt-BR"/>
        </w:rPr>
        <w:t>deţinătorul de deşeuri este necunoscut, cheltuielile legate de curăţarea şi refacerea mediului, precum şi cele de transport, valorificare, recuperare</w:t>
      </w:r>
      <w:r w:rsidR="00E2034F">
        <w:rPr>
          <w:rFonts w:ascii="Times New Roman" w:hAnsi="Times New Roman" w:cs="Times New Roman"/>
          <w:lang w:val="pt-BR"/>
        </w:rPr>
        <w:t xml:space="preserve">  </w:t>
      </w:r>
      <w:r w:rsidRPr="00A444C3">
        <w:rPr>
          <w:rFonts w:ascii="Times New Roman" w:hAnsi="Times New Roman" w:cs="Times New Roman"/>
          <w:lang w:val="pt-BR"/>
        </w:rPr>
        <w:t>/</w:t>
      </w:r>
      <w:r w:rsidR="00E2034F">
        <w:rPr>
          <w:rFonts w:ascii="Times New Roman" w:hAnsi="Times New Roman" w:cs="Times New Roman"/>
          <w:lang w:val="pt-BR"/>
        </w:rPr>
        <w:t xml:space="preserve"> </w:t>
      </w:r>
      <w:r w:rsidRPr="00A444C3">
        <w:rPr>
          <w:rFonts w:ascii="Times New Roman" w:hAnsi="Times New Roman" w:cs="Times New Roman"/>
          <w:lang w:val="pt-BR"/>
        </w:rPr>
        <w:t>reciclare, eliminare sunt suportate de către autoritatea administraţiei publice locale. După identificarea producătorului/deţinătorului de deşeuri, acesta este obligat să suporte atât cheltuielile efectuate de autoritatea administraţiei publice locale, cât şi sancţiunile contravenţionale.</w:t>
      </w:r>
    </w:p>
    <w:p w14:paraId="64D00F27" w14:textId="32CF6878" w:rsidR="00A444C3" w:rsidRPr="00A444C3" w:rsidRDefault="00A444C3" w:rsidP="00E5746B">
      <w:pPr>
        <w:tabs>
          <w:tab w:val="left" w:pos="5713"/>
        </w:tabs>
        <w:jc w:val="both"/>
        <w:rPr>
          <w:rFonts w:ascii="Times New Roman" w:hAnsi="Times New Roman" w:cs="Times New Roman"/>
          <w:lang w:val="pt-BR"/>
        </w:rPr>
      </w:pPr>
      <w:r w:rsidRPr="00A444C3">
        <w:rPr>
          <w:rFonts w:ascii="Times New Roman" w:hAnsi="Times New Roman" w:cs="Times New Roman"/>
          <w:lang w:val="pt-BR"/>
        </w:rPr>
        <w:t>4)De</w:t>
      </w:r>
      <w:r w:rsidR="00E5746B">
        <w:rPr>
          <w:rFonts w:ascii="Times New Roman" w:hAnsi="Times New Roman" w:cs="Times New Roman"/>
          <w:lang w:val="pt-BR"/>
        </w:rPr>
        <w:t>ș</w:t>
      </w:r>
      <w:r w:rsidRPr="00A444C3">
        <w:rPr>
          <w:rFonts w:ascii="Times New Roman" w:hAnsi="Times New Roman" w:cs="Times New Roman"/>
          <w:lang w:val="pt-BR"/>
        </w:rPr>
        <w:t>eurile depuse l</w:t>
      </w:r>
      <w:r w:rsidR="00E5746B">
        <w:rPr>
          <w:rFonts w:ascii="Times New Roman" w:hAnsi="Times New Roman" w:cs="Times New Roman"/>
          <w:lang w:val="pt-BR"/>
        </w:rPr>
        <w:t>â</w:t>
      </w:r>
      <w:r w:rsidRPr="00A444C3">
        <w:rPr>
          <w:rFonts w:ascii="Times New Roman" w:hAnsi="Times New Roman" w:cs="Times New Roman"/>
          <w:lang w:val="pt-BR"/>
        </w:rPr>
        <w:t>ng</w:t>
      </w:r>
      <w:r w:rsidR="00E5746B">
        <w:rPr>
          <w:rFonts w:ascii="Times New Roman" w:hAnsi="Times New Roman" w:cs="Times New Roman"/>
          <w:lang w:val="pt-BR"/>
        </w:rPr>
        <w:t>ă</w:t>
      </w:r>
      <w:r w:rsidRPr="00A444C3">
        <w:rPr>
          <w:rFonts w:ascii="Times New Roman" w:hAnsi="Times New Roman" w:cs="Times New Roman"/>
          <w:lang w:val="pt-BR"/>
        </w:rPr>
        <w:t xml:space="preserve"> recipien</w:t>
      </w:r>
      <w:r w:rsidR="00E5746B">
        <w:rPr>
          <w:rFonts w:ascii="Times New Roman" w:hAnsi="Times New Roman" w:cs="Times New Roman"/>
          <w:lang w:val="pt-BR"/>
        </w:rPr>
        <w:t>ț</w:t>
      </w:r>
      <w:r w:rsidRPr="00A444C3">
        <w:rPr>
          <w:rFonts w:ascii="Times New Roman" w:hAnsi="Times New Roman" w:cs="Times New Roman"/>
          <w:lang w:val="pt-BR"/>
        </w:rPr>
        <w:t>ii de colectare de pe platformele publice vor fi colectate ca de</w:t>
      </w:r>
      <w:r w:rsidR="00E5746B">
        <w:rPr>
          <w:rFonts w:ascii="Times New Roman" w:hAnsi="Times New Roman" w:cs="Times New Roman"/>
          <w:lang w:val="pt-BR"/>
        </w:rPr>
        <w:t>ș</w:t>
      </w:r>
      <w:r w:rsidRPr="00A444C3">
        <w:rPr>
          <w:rFonts w:ascii="Times New Roman" w:hAnsi="Times New Roman" w:cs="Times New Roman"/>
          <w:lang w:val="pt-BR"/>
        </w:rPr>
        <w:t>eu rezidual.</w:t>
      </w:r>
    </w:p>
    <w:p w14:paraId="1CE22A1B" w14:textId="5D6B414F" w:rsidR="00A444C3" w:rsidRPr="00A444C3" w:rsidRDefault="00A444C3" w:rsidP="00E5746B">
      <w:pPr>
        <w:tabs>
          <w:tab w:val="left" w:pos="5713"/>
        </w:tabs>
        <w:jc w:val="both"/>
        <w:rPr>
          <w:rFonts w:ascii="Times New Roman" w:hAnsi="Times New Roman" w:cs="Times New Roman"/>
          <w:lang w:val="pt-BR"/>
        </w:rPr>
      </w:pPr>
      <w:r w:rsidRPr="00A444C3">
        <w:rPr>
          <w:rFonts w:ascii="Times New Roman" w:hAnsi="Times New Roman" w:cs="Times New Roman"/>
          <w:lang w:val="pt-BR"/>
        </w:rPr>
        <w:t xml:space="preserve">ART. 9. Taxa de salubrizare se poate actualiza </w:t>
      </w:r>
      <w:r w:rsidR="00E5746B">
        <w:rPr>
          <w:rFonts w:ascii="Times New Roman" w:hAnsi="Times New Roman" w:cs="Times New Roman"/>
          <w:lang w:val="pt-BR"/>
        </w:rPr>
        <w:t>ș</w:t>
      </w:r>
      <w:r w:rsidRPr="00A444C3">
        <w:rPr>
          <w:rFonts w:ascii="Times New Roman" w:hAnsi="Times New Roman" w:cs="Times New Roman"/>
          <w:lang w:val="pt-BR"/>
        </w:rPr>
        <w:t>i aproba până la sfârșitul anului în curs pentru anul următor, conform legislației în vigoare, în funcție de următoarele criterii:</w:t>
      </w:r>
    </w:p>
    <w:p w14:paraId="2B76069B" w14:textId="368575DC" w:rsidR="00A444C3" w:rsidRPr="00A444C3" w:rsidRDefault="00A444C3" w:rsidP="00E5746B">
      <w:pPr>
        <w:tabs>
          <w:tab w:val="left" w:pos="5713"/>
        </w:tabs>
        <w:jc w:val="both"/>
        <w:rPr>
          <w:rFonts w:ascii="Times New Roman" w:hAnsi="Times New Roman" w:cs="Times New Roman"/>
          <w:lang w:val="pt-BR"/>
        </w:rPr>
      </w:pPr>
      <w:r w:rsidRPr="00A444C3">
        <w:rPr>
          <w:rFonts w:ascii="Times New Roman" w:hAnsi="Times New Roman" w:cs="Times New Roman"/>
          <w:lang w:val="pt-BR"/>
        </w:rPr>
        <w:t>a) Indicele de generare al UAT-ului si Indicele de inflație la servicii</w:t>
      </w:r>
      <w:r w:rsidR="00E5746B" w:rsidRPr="00E5746B">
        <w:rPr>
          <w:rFonts w:ascii="Times New Roman" w:hAnsi="Times New Roman" w:cs="Times New Roman"/>
          <w:lang w:val="pt-BR"/>
        </w:rPr>
        <w:t>;</w:t>
      </w:r>
    </w:p>
    <w:p w14:paraId="69E83602" w14:textId="4C6ADF99" w:rsidR="00A444C3" w:rsidRPr="00A444C3" w:rsidRDefault="00A444C3" w:rsidP="00E5746B">
      <w:pPr>
        <w:tabs>
          <w:tab w:val="left" w:pos="5713"/>
        </w:tabs>
        <w:jc w:val="both"/>
        <w:rPr>
          <w:rFonts w:ascii="Times New Roman" w:hAnsi="Times New Roman" w:cs="Times New Roman"/>
          <w:lang w:val="pt-BR"/>
        </w:rPr>
      </w:pPr>
      <w:r w:rsidRPr="00A444C3">
        <w:rPr>
          <w:rFonts w:ascii="Times New Roman" w:hAnsi="Times New Roman" w:cs="Times New Roman"/>
          <w:lang w:val="pt-BR"/>
        </w:rPr>
        <w:t>b) Creșterea costurilor la elementele componente ale taxei speciale (carburanți, taxa de depozitare, etc</w:t>
      </w:r>
      <w:r w:rsidR="00E5746B">
        <w:rPr>
          <w:rFonts w:ascii="Times New Roman" w:hAnsi="Times New Roman" w:cs="Times New Roman"/>
          <w:lang w:val="pt-BR"/>
        </w:rPr>
        <w:t>.,</w:t>
      </w:r>
      <w:r w:rsidRPr="00A444C3">
        <w:rPr>
          <w:rFonts w:ascii="Times New Roman" w:hAnsi="Times New Roman" w:cs="Times New Roman"/>
          <w:lang w:val="pt-BR"/>
        </w:rPr>
        <w:t xml:space="preserve"> conform celorlalte elemente de calcul cuprinse </w:t>
      </w:r>
      <w:r w:rsidR="00E5746B">
        <w:rPr>
          <w:rFonts w:ascii="Times New Roman" w:hAnsi="Times New Roman" w:cs="Times New Roman"/>
          <w:lang w:val="pt-BR"/>
        </w:rPr>
        <w:t>î</w:t>
      </w:r>
      <w:r w:rsidRPr="00A444C3">
        <w:rPr>
          <w:rFonts w:ascii="Times New Roman" w:hAnsi="Times New Roman" w:cs="Times New Roman"/>
          <w:lang w:val="pt-BR"/>
        </w:rPr>
        <w:t xml:space="preserve">n Regulament precum </w:t>
      </w:r>
      <w:r w:rsidR="00E5746B">
        <w:rPr>
          <w:rFonts w:ascii="Times New Roman" w:hAnsi="Times New Roman" w:cs="Times New Roman"/>
          <w:lang w:val="pt-BR"/>
        </w:rPr>
        <w:t>ș</w:t>
      </w:r>
      <w:r w:rsidRPr="00A444C3">
        <w:rPr>
          <w:rFonts w:ascii="Times New Roman" w:hAnsi="Times New Roman" w:cs="Times New Roman"/>
          <w:lang w:val="pt-BR"/>
        </w:rPr>
        <w:t>i reglementărilor legale în materie)</w:t>
      </w:r>
      <w:r w:rsidR="00E5746B">
        <w:rPr>
          <w:rFonts w:ascii="Times New Roman" w:hAnsi="Times New Roman" w:cs="Times New Roman"/>
          <w:lang w:val="pt-BR"/>
        </w:rPr>
        <w:t>.</w:t>
      </w:r>
    </w:p>
    <w:p w14:paraId="0C6CD26E" w14:textId="6CCE0664" w:rsidR="00A444C3" w:rsidRPr="00A444C3" w:rsidRDefault="00A444C3" w:rsidP="00E5746B">
      <w:pPr>
        <w:tabs>
          <w:tab w:val="left" w:pos="5713"/>
        </w:tabs>
        <w:jc w:val="both"/>
        <w:rPr>
          <w:rFonts w:ascii="Times New Roman" w:hAnsi="Times New Roman" w:cs="Times New Roman"/>
          <w:lang w:val="pt-BR"/>
        </w:rPr>
      </w:pPr>
      <w:r w:rsidRPr="00A444C3">
        <w:rPr>
          <w:rFonts w:ascii="Times New Roman" w:hAnsi="Times New Roman" w:cs="Times New Roman"/>
          <w:lang w:val="pt-BR"/>
        </w:rPr>
        <w:t>CAP.III - TERMENE ȘI MODALITĂȚI DE PLATĂ A TAXEI  DE SALUBRIZARE</w:t>
      </w:r>
    </w:p>
    <w:p w14:paraId="45D1886C" w14:textId="20F1A244" w:rsidR="00A444C3" w:rsidRPr="00A444C3" w:rsidRDefault="00A444C3" w:rsidP="00E5746B">
      <w:pPr>
        <w:tabs>
          <w:tab w:val="left" w:pos="5713"/>
        </w:tabs>
        <w:jc w:val="both"/>
        <w:rPr>
          <w:rFonts w:ascii="Times New Roman" w:hAnsi="Times New Roman" w:cs="Times New Roman"/>
          <w:lang w:val="pt-BR"/>
        </w:rPr>
      </w:pPr>
      <w:r w:rsidRPr="00A444C3">
        <w:rPr>
          <w:rFonts w:ascii="Times New Roman" w:hAnsi="Times New Roman" w:cs="Times New Roman"/>
          <w:lang w:val="pt-BR"/>
        </w:rPr>
        <w:t>ART. 10. (1) Taxa de salubrizare se datorează lunar cu termen de plată până în data de 15 al urmatoarei luni.</w:t>
      </w:r>
    </w:p>
    <w:p w14:paraId="126B757F" w14:textId="491FB75E" w:rsidR="00A444C3" w:rsidRPr="00A444C3" w:rsidRDefault="00A444C3" w:rsidP="00E5746B">
      <w:pPr>
        <w:tabs>
          <w:tab w:val="left" w:pos="5713"/>
        </w:tabs>
        <w:jc w:val="both"/>
        <w:rPr>
          <w:rFonts w:ascii="Times New Roman" w:hAnsi="Times New Roman" w:cs="Times New Roman"/>
          <w:lang w:val="pt-BR"/>
        </w:rPr>
      </w:pPr>
      <w:r w:rsidRPr="00A444C3">
        <w:rPr>
          <w:rFonts w:ascii="Times New Roman" w:hAnsi="Times New Roman" w:cs="Times New Roman"/>
          <w:lang w:val="pt-BR"/>
        </w:rPr>
        <w:t>a) Cu titlu de excepție, utilizatorii casnici care au dobândit imobile după data depunerii Declarației - datorează taxa</w:t>
      </w:r>
      <w:r w:rsidR="00643F31">
        <w:rPr>
          <w:rFonts w:ascii="Times New Roman" w:hAnsi="Times New Roman" w:cs="Times New Roman"/>
          <w:lang w:val="pt-BR"/>
        </w:rPr>
        <w:t xml:space="preserve"> </w:t>
      </w:r>
      <w:r w:rsidRPr="00A444C3">
        <w:rPr>
          <w:rFonts w:ascii="Times New Roman" w:hAnsi="Times New Roman" w:cs="Times New Roman"/>
          <w:lang w:val="pt-BR"/>
        </w:rPr>
        <w:t>de salubrizare începând cu data de întâi a lunii următoare lunii în care au dobândit/finalizat imobilul,</w:t>
      </w:r>
    </w:p>
    <w:p w14:paraId="7BDCC4EE" w14:textId="77777777" w:rsidR="00A444C3" w:rsidRPr="00A444C3" w:rsidRDefault="00A444C3" w:rsidP="00E5746B">
      <w:pPr>
        <w:tabs>
          <w:tab w:val="left" w:pos="5713"/>
        </w:tabs>
        <w:jc w:val="both"/>
        <w:rPr>
          <w:rFonts w:ascii="Times New Roman" w:hAnsi="Times New Roman" w:cs="Times New Roman"/>
          <w:lang w:val="pt-BR"/>
        </w:rPr>
      </w:pPr>
      <w:r w:rsidRPr="00A444C3">
        <w:rPr>
          <w:rFonts w:ascii="Times New Roman" w:hAnsi="Times New Roman" w:cs="Times New Roman"/>
          <w:lang w:val="pt-BR"/>
        </w:rPr>
        <w:t>b) Taxa se calculează/datorează proporțional cu numărul lunilor rămase din anul în curs.</w:t>
      </w:r>
    </w:p>
    <w:p w14:paraId="2F59033A" w14:textId="61DE94C7" w:rsidR="00A444C3" w:rsidRPr="00A444C3" w:rsidRDefault="00E5746B" w:rsidP="00E5746B">
      <w:pPr>
        <w:tabs>
          <w:tab w:val="left" w:pos="5713"/>
        </w:tabs>
        <w:jc w:val="both"/>
        <w:rPr>
          <w:rFonts w:ascii="Times New Roman" w:hAnsi="Times New Roman" w:cs="Times New Roman"/>
          <w:lang w:val="pt-BR"/>
        </w:rPr>
      </w:pPr>
      <w:r>
        <w:rPr>
          <w:rFonts w:ascii="Times New Roman" w:hAnsi="Times New Roman" w:cs="Times New Roman"/>
          <w:lang w:val="pt-BR"/>
        </w:rPr>
        <w:t>c</w:t>
      </w:r>
      <w:r w:rsidR="00A444C3" w:rsidRPr="00A444C3">
        <w:rPr>
          <w:rFonts w:ascii="Times New Roman" w:hAnsi="Times New Roman" w:cs="Times New Roman"/>
          <w:lang w:val="pt-BR"/>
        </w:rPr>
        <w:t>) Neplata taxei la termenele stabilite, respectiv întârzierea la plată, atrage după sine calculul și plata majorărilor de întârziere prevazute de codul de procedura fiscal</w:t>
      </w:r>
      <w:r w:rsidR="00F65FA3">
        <w:rPr>
          <w:rFonts w:ascii="Times New Roman" w:hAnsi="Times New Roman" w:cs="Times New Roman"/>
          <w:lang w:val="pt-BR"/>
        </w:rPr>
        <w:t>ă</w:t>
      </w:r>
      <w:r w:rsidR="00A444C3" w:rsidRPr="00A444C3">
        <w:rPr>
          <w:rFonts w:ascii="Times New Roman" w:hAnsi="Times New Roman" w:cs="Times New Roman"/>
          <w:lang w:val="pt-BR"/>
        </w:rPr>
        <w:t>.</w:t>
      </w:r>
    </w:p>
    <w:p w14:paraId="04DD8BF6" w14:textId="7D2E5E5F" w:rsidR="00A444C3" w:rsidRPr="00A444C3" w:rsidRDefault="00E5746B" w:rsidP="00E5746B">
      <w:pPr>
        <w:tabs>
          <w:tab w:val="left" w:pos="5713"/>
        </w:tabs>
        <w:jc w:val="both"/>
        <w:rPr>
          <w:rFonts w:ascii="Times New Roman" w:hAnsi="Times New Roman" w:cs="Times New Roman"/>
          <w:lang w:val="pt-BR"/>
        </w:rPr>
      </w:pPr>
      <w:r>
        <w:rPr>
          <w:rFonts w:ascii="Times New Roman" w:hAnsi="Times New Roman" w:cs="Times New Roman"/>
          <w:lang w:val="pt-BR"/>
        </w:rPr>
        <w:t>d</w:t>
      </w:r>
      <w:r w:rsidR="00A444C3" w:rsidRPr="00A444C3">
        <w:rPr>
          <w:rFonts w:ascii="Times New Roman" w:hAnsi="Times New Roman" w:cs="Times New Roman"/>
          <w:lang w:val="pt-BR"/>
        </w:rPr>
        <w:t>) Tax</w:t>
      </w:r>
      <w:r w:rsidR="00F65FA3">
        <w:rPr>
          <w:rFonts w:ascii="Times New Roman" w:hAnsi="Times New Roman" w:cs="Times New Roman"/>
          <w:lang w:val="pt-BR"/>
        </w:rPr>
        <w:t>a</w:t>
      </w:r>
      <w:r w:rsidR="00A444C3" w:rsidRPr="00A444C3">
        <w:rPr>
          <w:rFonts w:ascii="Times New Roman" w:hAnsi="Times New Roman" w:cs="Times New Roman"/>
          <w:lang w:val="pt-BR"/>
        </w:rPr>
        <w:t xml:space="preserve"> de salubrizare plătită în plus se compensează sau se restituie, după caz, în termen de 30 de zile de la data depunerii cererii formulată în acest sens.</w:t>
      </w:r>
    </w:p>
    <w:p w14:paraId="424EFF36" w14:textId="51FC9A7A" w:rsidR="00A444C3" w:rsidRPr="00A444C3" w:rsidRDefault="00E5746B" w:rsidP="00E5746B">
      <w:pPr>
        <w:tabs>
          <w:tab w:val="left" w:pos="5713"/>
        </w:tabs>
        <w:jc w:val="both"/>
        <w:rPr>
          <w:rFonts w:ascii="Times New Roman" w:hAnsi="Times New Roman" w:cs="Times New Roman"/>
          <w:lang w:val="pt-BR"/>
        </w:rPr>
      </w:pPr>
      <w:r>
        <w:rPr>
          <w:rFonts w:ascii="Times New Roman" w:hAnsi="Times New Roman" w:cs="Times New Roman"/>
          <w:lang w:val="pt-BR"/>
        </w:rPr>
        <w:t>e</w:t>
      </w:r>
      <w:r w:rsidR="00A444C3" w:rsidRPr="00A444C3">
        <w:rPr>
          <w:rFonts w:ascii="Times New Roman" w:hAnsi="Times New Roman" w:cs="Times New Roman"/>
          <w:lang w:val="pt-BR"/>
        </w:rPr>
        <w:t>) Pentru recuperarea sumelor datorate cu titlu de taxă de salurbizare se aplică măsurile de urmărire și executare silită prevăzute de legislația specială în vigoare.</w:t>
      </w:r>
    </w:p>
    <w:p w14:paraId="6BA17FD9" w14:textId="0390BB9B" w:rsidR="00A444C3" w:rsidRPr="00A444C3" w:rsidRDefault="00E5746B" w:rsidP="00A444C3">
      <w:pPr>
        <w:tabs>
          <w:tab w:val="left" w:pos="5713"/>
        </w:tabs>
        <w:rPr>
          <w:rFonts w:ascii="Times New Roman" w:hAnsi="Times New Roman" w:cs="Times New Roman"/>
          <w:lang w:val="pt-BR"/>
        </w:rPr>
      </w:pPr>
      <w:r>
        <w:rPr>
          <w:rFonts w:ascii="Times New Roman" w:hAnsi="Times New Roman" w:cs="Times New Roman"/>
          <w:lang w:val="pt-BR"/>
        </w:rPr>
        <w:lastRenderedPageBreak/>
        <w:t>f</w:t>
      </w:r>
      <w:r w:rsidR="00A444C3" w:rsidRPr="00A444C3">
        <w:rPr>
          <w:rFonts w:ascii="Times New Roman" w:hAnsi="Times New Roman" w:cs="Times New Roman"/>
          <w:lang w:val="pt-BR"/>
        </w:rPr>
        <w:t>) Taxa de salubrizare se încasează prin casieria compartimenlui impozite și taxe din cadrul primăriei sau direct în contul Primariei, sau prin alte modalitati stabilite de Consiliul local.</w:t>
      </w:r>
    </w:p>
    <w:p w14:paraId="2DB2A1BE" w14:textId="1B02992C" w:rsidR="00A444C3" w:rsidRPr="00A444C3" w:rsidRDefault="00A444C3" w:rsidP="00A444C3">
      <w:pPr>
        <w:tabs>
          <w:tab w:val="left" w:pos="5713"/>
        </w:tabs>
        <w:rPr>
          <w:rFonts w:ascii="Times New Roman" w:hAnsi="Times New Roman" w:cs="Times New Roman"/>
          <w:lang w:val="pt-BR"/>
        </w:rPr>
      </w:pPr>
      <w:r w:rsidRPr="00A444C3">
        <w:rPr>
          <w:rFonts w:ascii="Times New Roman" w:hAnsi="Times New Roman" w:cs="Times New Roman"/>
          <w:lang w:val="pt-BR"/>
        </w:rPr>
        <w:t>(2)În cazuri de deces</w:t>
      </w:r>
      <w:r w:rsidR="00E2034F">
        <w:rPr>
          <w:rFonts w:ascii="Times New Roman" w:hAnsi="Times New Roman" w:cs="Times New Roman"/>
          <w:lang w:val="pt-BR"/>
        </w:rPr>
        <w:t xml:space="preserve"> </w:t>
      </w:r>
      <w:r w:rsidRPr="00A444C3">
        <w:rPr>
          <w:rFonts w:ascii="Times New Roman" w:hAnsi="Times New Roman" w:cs="Times New Roman"/>
          <w:lang w:val="pt-BR"/>
        </w:rPr>
        <w:t>/</w:t>
      </w:r>
      <w:r w:rsidR="00E2034F">
        <w:rPr>
          <w:rFonts w:ascii="Times New Roman" w:hAnsi="Times New Roman" w:cs="Times New Roman"/>
          <w:lang w:val="pt-BR"/>
        </w:rPr>
        <w:t xml:space="preserve"> î</w:t>
      </w:r>
      <w:r w:rsidRPr="00A444C3">
        <w:rPr>
          <w:rFonts w:ascii="Times New Roman" w:hAnsi="Times New Roman" w:cs="Times New Roman"/>
          <w:lang w:val="pt-BR"/>
        </w:rPr>
        <w:t>nstr</w:t>
      </w:r>
      <w:r w:rsidR="00E2034F">
        <w:rPr>
          <w:rFonts w:ascii="Times New Roman" w:hAnsi="Times New Roman" w:cs="Times New Roman"/>
          <w:lang w:val="pt-BR"/>
        </w:rPr>
        <w:t>ă</w:t>
      </w:r>
      <w:r w:rsidRPr="00A444C3">
        <w:rPr>
          <w:rFonts w:ascii="Times New Roman" w:hAnsi="Times New Roman" w:cs="Times New Roman"/>
          <w:lang w:val="pt-BR"/>
        </w:rPr>
        <w:t>inare a imobilului, taxa de salubrizare va fi sistată începând cu data de întâi a lunii următoare. Sistarea plății</w:t>
      </w:r>
      <w:r w:rsidR="00E2034F">
        <w:rPr>
          <w:rFonts w:ascii="Times New Roman" w:hAnsi="Times New Roman" w:cs="Times New Roman"/>
          <w:lang w:val="pt-BR"/>
        </w:rPr>
        <w:t xml:space="preserve"> </w:t>
      </w:r>
      <w:r w:rsidRPr="00A444C3">
        <w:rPr>
          <w:rFonts w:ascii="Times New Roman" w:hAnsi="Times New Roman" w:cs="Times New Roman"/>
          <w:lang w:val="pt-BR"/>
        </w:rPr>
        <w:t>/</w:t>
      </w:r>
      <w:r w:rsidR="00E2034F">
        <w:rPr>
          <w:rFonts w:ascii="Times New Roman" w:hAnsi="Times New Roman" w:cs="Times New Roman"/>
          <w:lang w:val="pt-BR"/>
        </w:rPr>
        <w:t xml:space="preserve"> </w:t>
      </w:r>
      <w:r w:rsidRPr="00A444C3">
        <w:rPr>
          <w:rFonts w:ascii="Times New Roman" w:hAnsi="Times New Roman" w:cs="Times New Roman"/>
          <w:lang w:val="pt-BR"/>
        </w:rPr>
        <w:t>obligației de plată se face pe bază de cerere însoțită de documente justificative.</w:t>
      </w:r>
    </w:p>
    <w:p w14:paraId="38F3BDE1" w14:textId="77777777" w:rsidR="00A444C3" w:rsidRPr="00A444C3" w:rsidRDefault="00A444C3" w:rsidP="00F65FA3">
      <w:pPr>
        <w:tabs>
          <w:tab w:val="left" w:pos="5713"/>
        </w:tabs>
        <w:jc w:val="both"/>
        <w:rPr>
          <w:rFonts w:ascii="Times New Roman" w:hAnsi="Times New Roman" w:cs="Times New Roman"/>
          <w:lang w:val="pt-BR"/>
        </w:rPr>
      </w:pPr>
      <w:r w:rsidRPr="00A444C3">
        <w:rPr>
          <w:rFonts w:ascii="Times New Roman" w:hAnsi="Times New Roman" w:cs="Times New Roman"/>
          <w:lang w:val="pt-BR"/>
        </w:rPr>
        <w:t>CAP.IV - GESTIONAREA VENITURILOR ȘI CHELTUIELILOR AFERENTE SERVICIULUI DE SALUBRIZARE</w:t>
      </w:r>
    </w:p>
    <w:p w14:paraId="79C841FE" w14:textId="3196CD18" w:rsidR="00A444C3" w:rsidRPr="00A444C3" w:rsidRDefault="00A444C3" w:rsidP="00F65FA3">
      <w:pPr>
        <w:tabs>
          <w:tab w:val="left" w:pos="5713"/>
        </w:tabs>
        <w:jc w:val="both"/>
        <w:rPr>
          <w:rFonts w:ascii="Times New Roman" w:hAnsi="Times New Roman" w:cs="Times New Roman"/>
          <w:lang w:val="pt-BR"/>
        </w:rPr>
      </w:pPr>
      <w:r w:rsidRPr="00A444C3">
        <w:rPr>
          <w:rFonts w:ascii="Times New Roman" w:hAnsi="Times New Roman" w:cs="Times New Roman"/>
          <w:lang w:val="pt-BR"/>
        </w:rPr>
        <w:t>ART. 11. (1)</w:t>
      </w:r>
      <w:r w:rsidR="00F65FA3">
        <w:rPr>
          <w:rFonts w:ascii="Times New Roman" w:hAnsi="Times New Roman" w:cs="Times New Roman"/>
          <w:lang w:val="pt-BR"/>
        </w:rPr>
        <w:t xml:space="preserve"> </w:t>
      </w:r>
      <w:r w:rsidRPr="00A444C3">
        <w:rPr>
          <w:rFonts w:ascii="Times New Roman" w:hAnsi="Times New Roman" w:cs="Times New Roman"/>
          <w:lang w:val="pt-BR"/>
        </w:rPr>
        <w:t>Compartimentul de specialitate din cadrul unității administrativ teritoriale care gestionează taxa stabilită pentru serviciile de salubrizare precizate anterior, au următoarele atribuții:</w:t>
      </w:r>
    </w:p>
    <w:p w14:paraId="1298A4A3" w14:textId="77058721" w:rsidR="00A444C3" w:rsidRPr="00A444C3" w:rsidRDefault="00A444C3" w:rsidP="00F65FA3">
      <w:pPr>
        <w:tabs>
          <w:tab w:val="left" w:pos="5713"/>
        </w:tabs>
        <w:jc w:val="both"/>
        <w:rPr>
          <w:rFonts w:ascii="Times New Roman" w:hAnsi="Times New Roman" w:cs="Times New Roman"/>
          <w:lang w:val="pt-BR"/>
        </w:rPr>
      </w:pPr>
      <w:r w:rsidRPr="00A444C3">
        <w:rPr>
          <w:rFonts w:ascii="Times New Roman" w:hAnsi="Times New Roman" w:cs="Times New Roman"/>
          <w:lang w:val="pt-BR"/>
        </w:rPr>
        <w:t>a)</w:t>
      </w:r>
      <w:r w:rsidR="00B90550">
        <w:rPr>
          <w:rFonts w:ascii="Times New Roman" w:hAnsi="Times New Roman" w:cs="Times New Roman"/>
          <w:lang w:val="pt-BR"/>
        </w:rPr>
        <w:t xml:space="preserve"> </w:t>
      </w:r>
      <w:r w:rsidRPr="00A444C3">
        <w:rPr>
          <w:rFonts w:ascii="Times New Roman" w:hAnsi="Times New Roman" w:cs="Times New Roman"/>
          <w:lang w:val="pt-BR"/>
        </w:rPr>
        <w:t>urmărește depunerea declarațiilor de la persoanele fizice și asigură înregistrarea acestora;</w:t>
      </w:r>
    </w:p>
    <w:p w14:paraId="04F0C255" w14:textId="58709609" w:rsidR="00A444C3" w:rsidRPr="00A444C3" w:rsidRDefault="00A444C3" w:rsidP="00F65FA3">
      <w:pPr>
        <w:tabs>
          <w:tab w:val="left" w:pos="5713"/>
        </w:tabs>
        <w:jc w:val="both"/>
        <w:rPr>
          <w:rFonts w:ascii="Times New Roman" w:hAnsi="Times New Roman" w:cs="Times New Roman"/>
          <w:lang w:val="pt-BR"/>
        </w:rPr>
      </w:pPr>
      <w:r w:rsidRPr="00A444C3">
        <w:rPr>
          <w:rFonts w:ascii="Times New Roman" w:hAnsi="Times New Roman" w:cs="Times New Roman"/>
          <w:lang w:val="pt-BR"/>
        </w:rPr>
        <w:t>b)</w:t>
      </w:r>
      <w:r w:rsidR="00B90550">
        <w:rPr>
          <w:rFonts w:ascii="Times New Roman" w:hAnsi="Times New Roman" w:cs="Times New Roman"/>
          <w:lang w:val="pt-BR"/>
        </w:rPr>
        <w:t xml:space="preserve"> </w:t>
      </w:r>
      <w:r w:rsidRPr="00A444C3">
        <w:rPr>
          <w:rFonts w:ascii="Times New Roman" w:hAnsi="Times New Roman" w:cs="Times New Roman"/>
          <w:lang w:val="pt-BR"/>
        </w:rPr>
        <w:t>încasează lunar de la persoane fizice taxele speciale stabilite în temeiul Hotărârii Consiliului Local;</w:t>
      </w:r>
    </w:p>
    <w:p w14:paraId="235BE470" w14:textId="4B87604D" w:rsidR="00A444C3" w:rsidRPr="00A444C3" w:rsidRDefault="00A444C3" w:rsidP="00F65FA3">
      <w:pPr>
        <w:tabs>
          <w:tab w:val="left" w:pos="5713"/>
        </w:tabs>
        <w:jc w:val="both"/>
        <w:rPr>
          <w:rFonts w:ascii="Times New Roman" w:hAnsi="Times New Roman" w:cs="Times New Roman"/>
          <w:lang w:val="pt-BR"/>
        </w:rPr>
      </w:pPr>
      <w:r w:rsidRPr="00A444C3">
        <w:rPr>
          <w:rFonts w:ascii="Times New Roman" w:hAnsi="Times New Roman" w:cs="Times New Roman"/>
          <w:lang w:val="pt-BR"/>
        </w:rPr>
        <w:t>c)</w:t>
      </w:r>
      <w:r w:rsidR="00B90550">
        <w:rPr>
          <w:rFonts w:ascii="Times New Roman" w:hAnsi="Times New Roman" w:cs="Times New Roman"/>
          <w:lang w:val="pt-BR"/>
        </w:rPr>
        <w:t xml:space="preserve"> </w:t>
      </w:r>
      <w:r w:rsidRPr="00A444C3">
        <w:rPr>
          <w:rFonts w:ascii="Times New Roman" w:hAnsi="Times New Roman" w:cs="Times New Roman"/>
          <w:lang w:val="pt-BR"/>
        </w:rPr>
        <w:t>ține evidența sumelor datorate</w:t>
      </w:r>
      <w:r w:rsidR="00B90550">
        <w:rPr>
          <w:rFonts w:ascii="Times New Roman" w:hAnsi="Times New Roman" w:cs="Times New Roman"/>
          <w:lang w:val="pt-BR"/>
        </w:rPr>
        <w:t xml:space="preserve"> </w:t>
      </w:r>
      <w:r w:rsidRPr="00A444C3">
        <w:rPr>
          <w:rFonts w:ascii="Times New Roman" w:hAnsi="Times New Roman" w:cs="Times New Roman"/>
          <w:lang w:val="pt-BR"/>
        </w:rPr>
        <w:t>/</w:t>
      </w:r>
      <w:r w:rsidR="00B90550">
        <w:rPr>
          <w:rFonts w:ascii="Times New Roman" w:hAnsi="Times New Roman" w:cs="Times New Roman"/>
          <w:lang w:val="pt-BR"/>
        </w:rPr>
        <w:t xml:space="preserve"> </w:t>
      </w:r>
      <w:r w:rsidRPr="00A444C3">
        <w:rPr>
          <w:rFonts w:ascii="Times New Roman" w:hAnsi="Times New Roman" w:cs="Times New Roman"/>
          <w:lang w:val="pt-BR"/>
        </w:rPr>
        <w:t>încasate defalcat pe tipuri de beneficiari;</w:t>
      </w:r>
    </w:p>
    <w:p w14:paraId="175760F3" w14:textId="73E99171" w:rsidR="00A444C3" w:rsidRPr="00A444C3" w:rsidRDefault="00A444C3" w:rsidP="00F65FA3">
      <w:pPr>
        <w:tabs>
          <w:tab w:val="left" w:pos="5713"/>
        </w:tabs>
        <w:jc w:val="both"/>
        <w:rPr>
          <w:rFonts w:ascii="Times New Roman" w:hAnsi="Times New Roman" w:cs="Times New Roman"/>
          <w:lang w:val="pt-BR"/>
        </w:rPr>
      </w:pPr>
      <w:r w:rsidRPr="00A444C3">
        <w:rPr>
          <w:rFonts w:ascii="Times New Roman" w:hAnsi="Times New Roman" w:cs="Times New Roman"/>
          <w:lang w:val="pt-BR"/>
        </w:rPr>
        <w:t>d) întocmește evidențe cu persoanele beneficiare de scutiri</w:t>
      </w:r>
      <w:r w:rsidR="00B90550">
        <w:rPr>
          <w:rFonts w:ascii="Times New Roman" w:hAnsi="Times New Roman" w:cs="Times New Roman"/>
          <w:lang w:val="pt-BR"/>
        </w:rPr>
        <w:t xml:space="preserve"> </w:t>
      </w:r>
      <w:r w:rsidRPr="00A444C3">
        <w:rPr>
          <w:rFonts w:ascii="Times New Roman" w:hAnsi="Times New Roman" w:cs="Times New Roman"/>
          <w:lang w:val="pt-BR"/>
        </w:rPr>
        <w:t>/</w:t>
      </w:r>
      <w:r w:rsidR="00B90550">
        <w:rPr>
          <w:rFonts w:ascii="Times New Roman" w:hAnsi="Times New Roman" w:cs="Times New Roman"/>
          <w:lang w:val="pt-BR"/>
        </w:rPr>
        <w:t xml:space="preserve"> </w:t>
      </w:r>
      <w:r w:rsidRPr="00A444C3">
        <w:rPr>
          <w:rFonts w:ascii="Times New Roman" w:hAnsi="Times New Roman" w:cs="Times New Roman"/>
          <w:lang w:val="pt-BR"/>
        </w:rPr>
        <w:t>facilități de la plata taxei speciale de salubrizare;</w:t>
      </w:r>
    </w:p>
    <w:p w14:paraId="0E2F0FF7" w14:textId="627D9FC6" w:rsidR="00A444C3" w:rsidRPr="00A444C3" w:rsidRDefault="00A444C3" w:rsidP="00F65FA3">
      <w:pPr>
        <w:tabs>
          <w:tab w:val="left" w:pos="5713"/>
        </w:tabs>
        <w:jc w:val="both"/>
        <w:rPr>
          <w:rFonts w:ascii="Times New Roman" w:hAnsi="Times New Roman" w:cs="Times New Roman"/>
          <w:lang w:val="pt-BR"/>
        </w:rPr>
      </w:pPr>
      <w:r w:rsidRPr="00A444C3">
        <w:rPr>
          <w:rFonts w:ascii="Times New Roman" w:hAnsi="Times New Roman" w:cs="Times New Roman"/>
          <w:lang w:val="pt-BR"/>
        </w:rPr>
        <w:t>e)</w:t>
      </w:r>
      <w:r w:rsidR="00B90550">
        <w:rPr>
          <w:rFonts w:ascii="Times New Roman" w:hAnsi="Times New Roman" w:cs="Times New Roman"/>
          <w:lang w:val="pt-BR"/>
        </w:rPr>
        <w:t xml:space="preserve"> </w:t>
      </w:r>
      <w:r w:rsidRPr="00A444C3">
        <w:rPr>
          <w:rFonts w:ascii="Times New Roman" w:hAnsi="Times New Roman" w:cs="Times New Roman"/>
          <w:lang w:val="pt-BR"/>
        </w:rPr>
        <w:t>asigură depunerea în contul special constituit pentru administrarea taxei de salubrizare a sumelor încasate în numerar la casierie;</w:t>
      </w:r>
    </w:p>
    <w:p w14:paraId="3E84275C" w14:textId="77777777" w:rsidR="00A444C3" w:rsidRPr="00A444C3" w:rsidRDefault="00A444C3" w:rsidP="00F65FA3">
      <w:pPr>
        <w:tabs>
          <w:tab w:val="left" w:pos="5713"/>
        </w:tabs>
        <w:jc w:val="both"/>
        <w:rPr>
          <w:rFonts w:ascii="Times New Roman" w:hAnsi="Times New Roman" w:cs="Times New Roman"/>
          <w:lang w:val="pt-BR"/>
        </w:rPr>
      </w:pPr>
      <w:r w:rsidRPr="00A444C3">
        <w:rPr>
          <w:rFonts w:ascii="Times New Roman" w:hAnsi="Times New Roman" w:cs="Times New Roman"/>
          <w:lang w:val="pt-BR"/>
        </w:rPr>
        <w:t>f) ține evidența pe bază de documente justificative a sumelor plătite operatorilor de salubrizare;</w:t>
      </w:r>
    </w:p>
    <w:p w14:paraId="6EE6C9D6" w14:textId="22484305" w:rsidR="00A444C3" w:rsidRPr="00A444C3" w:rsidRDefault="00A444C3" w:rsidP="00F65FA3">
      <w:pPr>
        <w:tabs>
          <w:tab w:val="left" w:pos="5713"/>
        </w:tabs>
        <w:jc w:val="both"/>
        <w:rPr>
          <w:rFonts w:ascii="Times New Roman" w:hAnsi="Times New Roman" w:cs="Times New Roman"/>
          <w:lang w:val="pt-BR"/>
        </w:rPr>
      </w:pPr>
      <w:r w:rsidRPr="00A444C3">
        <w:rPr>
          <w:rFonts w:ascii="Times New Roman" w:hAnsi="Times New Roman" w:cs="Times New Roman"/>
          <w:lang w:val="pt-BR"/>
        </w:rPr>
        <w:t>g) operează în evidențele proprii, regularizarile, rectificarile</w:t>
      </w:r>
      <w:r w:rsidR="00B90550">
        <w:rPr>
          <w:rFonts w:ascii="Times New Roman" w:hAnsi="Times New Roman" w:cs="Times New Roman"/>
          <w:lang w:val="pt-BR"/>
        </w:rPr>
        <w:t>,</w:t>
      </w:r>
      <w:r w:rsidRPr="00A444C3">
        <w:rPr>
          <w:rFonts w:ascii="Times New Roman" w:hAnsi="Times New Roman" w:cs="Times New Roman"/>
          <w:lang w:val="pt-BR"/>
        </w:rPr>
        <w:t xml:space="preserve"> scutirile și reducerile prevăzute în actele normative</w:t>
      </w:r>
      <w:r w:rsidR="00B90550">
        <w:rPr>
          <w:rFonts w:ascii="Times New Roman" w:hAnsi="Times New Roman" w:cs="Times New Roman"/>
          <w:lang w:val="pt-BR"/>
        </w:rPr>
        <w:t xml:space="preserve"> </w:t>
      </w:r>
      <w:r w:rsidRPr="00A444C3">
        <w:rPr>
          <w:rFonts w:ascii="Times New Roman" w:hAnsi="Times New Roman" w:cs="Times New Roman"/>
          <w:lang w:val="pt-BR"/>
        </w:rPr>
        <w:t>/</w:t>
      </w:r>
      <w:r w:rsidR="00B90550">
        <w:rPr>
          <w:rFonts w:ascii="Times New Roman" w:hAnsi="Times New Roman" w:cs="Times New Roman"/>
          <w:lang w:val="pt-BR"/>
        </w:rPr>
        <w:t xml:space="preserve"> </w:t>
      </w:r>
      <w:r w:rsidRPr="00A444C3">
        <w:rPr>
          <w:rFonts w:ascii="Times New Roman" w:hAnsi="Times New Roman" w:cs="Times New Roman"/>
          <w:lang w:val="pt-BR"/>
        </w:rPr>
        <w:t>administrative, după caz;</w:t>
      </w:r>
    </w:p>
    <w:p w14:paraId="20D46F85" w14:textId="3D0D95AA" w:rsidR="00A444C3" w:rsidRPr="00A444C3" w:rsidRDefault="00A444C3" w:rsidP="00F65FA3">
      <w:pPr>
        <w:tabs>
          <w:tab w:val="left" w:pos="5713"/>
        </w:tabs>
        <w:jc w:val="both"/>
        <w:rPr>
          <w:rFonts w:ascii="Times New Roman" w:hAnsi="Times New Roman" w:cs="Times New Roman"/>
          <w:lang w:val="pt-BR"/>
        </w:rPr>
      </w:pPr>
      <w:r w:rsidRPr="00A444C3">
        <w:rPr>
          <w:rFonts w:ascii="Times New Roman" w:hAnsi="Times New Roman" w:cs="Times New Roman"/>
          <w:lang w:val="pt-BR"/>
        </w:rPr>
        <w:t>(2) Plata contravalorii serviciilor de salubrizare se realizează direct către operatorii serviciilor de salubrizare, pe baza facturilor însoțite de detalierea cantitatilor</w:t>
      </w:r>
      <w:r w:rsidR="00B90550">
        <w:rPr>
          <w:rFonts w:ascii="Times New Roman" w:hAnsi="Times New Roman" w:cs="Times New Roman"/>
          <w:lang w:val="pt-BR"/>
        </w:rPr>
        <w:t xml:space="preserve"> </w:t>
      </w:r>
      <w:r w:rsidRPr="00A444C3">
        <w:rPr>
          <w:rFonts w:ascii="Times New Roman" w:hAnsi="Times New Roman" w:cs="Times New Roman"/>
          <w:lang w:val="pt-BR"/>
        </w:rPr>
        <w:t xml:space="preserve">/ serviciilor prestate, confirmate prin semnătura reprezentantului </w:t>
      </w:r>
      <w:r w:rsidR="00B90550">
        <w:rPr>
          <w:rFonts w:ascii="Times New Roman" w:hAnsi="Times New Roman" w:cs="Times New Roman"/>
          <w:lang w:val="pt-BR"/>
        </w:rPr>
        <w:t>Primăriei Tunari</w:t>
      </w:r>
      <w:r w:rsidRPr="00A444C3">
        <w:rPr>
          <w:rFonts w:ascii="Times New Roman" w:hAnsi="Times New Roman" w:cs="Times New Roman"/>
          <w:lang w:val="pt-BR"/>
        </w:rPr>
        <w:t>.</w:t>
      </w:r>
    </w:p>
    <w:p w14:paraId="10C701C2" w14:textId="257FE1A5" w:rsidR="00A444C3" w:rsidRPr="00A444C3" w:rsidRDefault="00A444C3" w:rsidP="00F65FA3">
      <w:pPr>
        <w:tabs>
          <w:tab w:val="left" w:pos="5713"/>
        </w:tabs>
        <w:jc w:val="both"/>
        <w:rPr>
          <w:rFonts w:ascii="Times New Roman" w:hAnsi="Times New Roman" w:cs="Times New Roman"/>
          <w:lang w:val="pt-BR"/>
        </w:rPr>
      </w:pPr>
      <w:r w:rsidRPr="00A444C3">
        <w:rPr>
          <w:rFonts w:ascii="Times New Roman" w:hAnsi="Times New Roman" w:cs="Times New Roman"/>
          <w:lang w:val="pt-BR"/>
        </w:rPr>
        <w:t>(3) În situația neacoperirii sumelor necesare plății contravalorii serviciilor prestate către operatorii de salubrizare, acestea vor fi achitate din bugetul local, iar sumel</w:t>
      </w:r>
      <w:r w:rsidR="00B90550">
        <w:rPr>
          <w:rFonts w:ascii="Times New Roman" w:hAnsi="Times New Roman" w:cs="Times New Roman"/>
          <w:lang w:val="pt-BR"/>
        </w:rPr>
        <w:t>e</w:t>
      </w:r>
      <w:r w:rsidRPr="00A444C3">
        <w:rPr>
          <w:rFonts w:ascii="Times New Roman" w:hAnsi="Times New Roman" w:cs="Times New Roman"/>
          <w:lang w:val="pt-BR"/>
        </w:rPr>
        <w:t xml:space="preserve"> vor fi recuperate din taxa de salubrizare încasată de la utilizatorii casnici.</w:t>
      </w:r>
    </w:p>
    <w:p w14:paraId="3D9B2B0C" w14:textId="04840D35" w:rsidR="00A444C3" w:rsidRPr="00A444C3" w:rsidRDefault="00A444C3" w:rsidP="00F65FA3">
      <w:pPr>
        <w:tabs>
          <w:tab w:val="left" w:pos="5713"/>
        </w:tabs>
        <w:jc w:val="both"/>
        <w:rPr>
          <w:rFonts w:ascii="Times New Roman" w:hAnsi="Times New Roman" w:cs="Times New Roman"/>
          <w:lang w:val="pt-BR"/>
        </w:rPr>
      </w:pPr>
      <w:r w:rsidRPr="00A444C3">
        <w:rPr>
          <w:rFonts w:ascii="Times New Roman" w:hAnsi="Times New Roman" w:cs="Times New Roman"/>
          <w:lang w:val="pt-BR"/>
        </w:rPr>
        <w:t xml:space="preserve">(4) </w:t>
      </w:r>
      <w:r w:rsidR="00B90550" w:rsidRPr="00B90550">
        <w:rPr>
          <w:rFonts w:ascii="Times New Roman" w:hAnsi="Times New Roman" w:cs="Times New Roman"/>
          <w:lang w:val="pt-BR"/>
        </w:rPr>
        <w:t>Primări</w:t>
      </w:r>
      <w:r w:rsidR="00B90550">
        <w:rPr>
          <w:rFonts w:ascii="Times New Roman" w:hAnsi="Times New Roman" w:cs="Times New Roman"/>
          <w:lang w:val="pt-BR"/>
        </w:rPr>
        <w:t>a</w:t>
      </w:r>
      <w:r w:rsidR="00B90550" w:rsidRPr="00B90550">
        <w:rPr>
          <w:rFonts w:ascii="Times New Roman" w:hAnsi="Times New Roman" w:cs="Times New Roman"/>
          <w:lang w:val="pt-BR"/>
        </w:rPr>
        <w:t xml:space="preserve"> Tunari </w:t>
      </w:r>
      <w:r w:rsidRPr="00A444C3">
        <w:rPr>
          <w:rFonts w:ascii="Times New Roman" w:hAnsi="Times New Roman" w:cs="Times New Roman"/>
          <w:lang w:val="pt-BR"/>
        </w:rPr>
        <w:t>va monitoriza activitățile de colectare și transport a deșeurilor menajere</w:t>
      </w:r>
      <w:r w:rsidR="00B90550">
        <w:rPr>
          <w:rFonts w:ascii="Times New Roman" w:hAnsi="Times New Roman" w:cs="Times New Roman"/>
          <w:lang w:val="pt-BR"/>
        </w:rPr>
        <w:t>.</w:t>
      </w:r>
    </w:p>
    <w:p w14:paraId="04CF2E59" w14:textId="2A8600D2" w:rsidR="00A444C3" w:rsidRPr="00A444C3" w:rsidRDefault="00A444C3" w:rsidP="00F65FA3">
      <w:pPr>
        <w:tabs>
          <w:tab w:val="left" w:pos="5713"/>
        </w:tabs>
        <w:jc w:val="both"/>
        <w:rPr>
          <w:rFonts w:ascii="Times New Roman" w:hAnsi="Times New Roman" w:cs="Times New Roman"/>
          <w:lang w:val="pt-BR"/>
        </w:rPr>
      </w:pPr>
      <w:r w:rsidRPr="00A444C3">
        <w:rPr>
          <w:rFonts w:ascii="Times New Roman" w:hAnsi="Times New Roman" w:cs="Times New Roman"/>
          <w:lang w:val="pt-BR"/>
        </w:rPr>
        <w:t xml:space="preserve">(5) Sumele obținute din taxa de salubrizare vor fi utilizate exclusiv pentru acoperirea cheltuielilor de întreținere, funcționare </w:t>
      </w:r>
      <w:r w:rsidR="00B90550">
        <w:rPr>
          <w:rFonts w:ascii="Times New Roman" w:hAnsi="Times New Roman" w:cs="Times New Roman"/>
          <w:lang w:val="pt-BR"/>
        </w:rPr>
        <w:t>ș</w:t>
      </w:r>
      <w:r w:rsidRPr="00A444C3">
        <w:rPr>
          <w:rFonts w:ascii="Times New Roman" w:hAnsi="Times New Roman" w:cs="Times New Roman"/>
          <w:lang w:val="pt-BR"/>
        </w:rPr>
        <w:t>i dezvoltare a serviciului public de salubritate.</w:t>
      </w:r>
    </w:p>
    <w:p w14:paraId="1B31CEA5" w14:textId="550F693A" w:rsidR="00A444C3" w:rsidRPr="00A444C3" w:rsidRDefault="00A444C3" w:rsidP="00F65FA3">
      <w:pPr>
        <w:tabs>
          <w:tab w:val="left" w:pos="5713"/>
        </w:tabs>
        <w:jc w:val="both"/>
        <w:rPr>
          <w:rFonts w:ascii="Times New Roman" w:hAnsi="Times New Roman" w:cs="Times New Roman"/>
          <w:lang w:val="pt-BR"/>
        </w:rPr>
      </w:pPr>
      <w:r w:rsidRPr="00A444C3">
        <w:rPr>
          <w:rFonts w:ascii="Times New Roman" w:hAnsi="Times New Roman" w:cs="Times New Roman"/>
          <w:lang w:val="pt-BR"/>
        </w:rPr>
        <w:t>(6) Soldul la sfârșitul anului bugetar rămas neutilizat urmează a fi folosit în anul următor,</w:t>
      </w:r>
      <w:r w:rsidR="00B90550">
        <w:rPr>
          <w:rFonts w:ascii="Times New Roman" w:hAnsi="Times New Roman" w:cs="Times New Roman"/>
          <w:lang w:val="pt-BR"/>
        </w:rPr>
        <w:t xml:space="preserve"> </w:t>
      </w:r>
      <w:r w:rsidRPr="00A444C3">
        <w:rPr>
          <w:rFonts w:ascii="Times New Roman" w:hAnsi="Times New Roman" w:cs="Times New Roman"/>
          <w:lang w:val="pt-BR"/>
        </w:rPr>
        <w:t>cu același destinație.</w:t>
      </w:r>
    </w:p>
    <w:p w14:paraId="60D16043" w14:textId="77777777" w:rsidR="00A444C3" w:rsidRPr="00A444C3" w:rsidRDefault="00A444C3" w:rsidP="00A444C3">
      <w:pPr>
        <w:tabs>
          <w:tab w:val="left" w:pos="5713"/>
        </w:tabs>
        <w:rPr>
          <w:rFonts w:ascii="Times New Roman" w:hAnsi="Times New Roman" w:cs="Times New Roman"/>
          <w:lang w:val="pt-BR"/>
        </w:rPr>
      </w:pPr>
      <w:r w:rsidRPr="00A444C3">
        <w:rPr>
          <w:rFonts w:ascii="Times New Roman" w:hAnsi="Times New Roman" w:cs="Times New Roman"/>
          <w:lang w:val="pt-BR"/>
        </w:rPr>
        <w:lastRenderedPageBreak/>
        <w:t>CAP.V - SANCȚIUNI</w:t>
      </w:r>
    </w:p>
    <w:p w14:paraId="5B66DFC0" w14:textId="77777777" w:rsidR="00A444C3" w:rsidRPr="00A444C3" w:rsidRDefault="00A444C3" w:rsidP="00A444C3">
      <w:pPr>
        <w:tabs>
          <w:tab w:val="left" w:pos="5713"/>
        </w:tabs>
        <w:rPr>
          <w:rFonts w:ascii="Times New Roman" w:hAnsi="Times New Roman" w:cs="Times New Roman"/>
          <w:lang w:val="pt-BR"/>
        </w:rPr>
      </w:pPr>
      <w:r w:rsidRPr="00A444C3">
        <w:rPr>
          <w:rFonts w:ascii="Times New Roman" w:hAnsi="Times New Roman" w:cs="Times New Roman"/>
          <w:lang w:val="pt-BR"/>
        </w:rPr>
        <w:t>ART. 12. (1) Declarațiile de impunere/ declarațiile rectificative depuse după expirarea termenelor stabilite, declarațiile incomplete și/sau neconforme cu datele reale se sancționează în condițiile legii.</w:t>
      </w:r>
    </w:p>
    <w:p w14:paraId="14A2BACB" w14:textId="77777777" w:rsidR="00A444C3" w:rsidRPr="00A444C3" w:rsidRDefault="00A444C3" w:rsidP="00A444C3">
      <w:pPr>
        <w:tabs>
          <w:tab w:val="left" w:pos="5713"/>
        </w:tabs>
        <w:rPr>
          <w:rFonts w:ascii="Times New Roman" w:hAnsi="Times New Roman" w:cs="Times New Roman"/>
          <w:lang w:val="pt-BR"/>
        </w:rPr>
      </w:pPr>
      <w:r w:rsidRPr="00A444C3">
        <w:rPr>
          <w:rFonts w:ascii="Times New Roman" w:hAnsi="Times New Roman" w:cs="Times New Roman"/>
          <w:lang w:val="pt-BR"/>
        </w:rPr>
        <w:t>(2) Neplata taxei la termenele stabilite atrage calculul şi plata majorărilor de întârziere, precum şi aplicarea măsurilor de executare silită prevăzute de legislația specială în vigoare.</w:t>
      </w:r>
    </w:p>
    <w:p w14:paraId="41E4C2C1" w14:textId="561707D3" w:rsidR="00A444C3" w:rsidRPr="00A444C3" w:rsidRDefault="00A444C3" w:rsidP="00A444C3">
      <w:pPr>
        <w:tabs>
          <w:tab w:val="left" w:pos="5713"/>
        </w:tabs>
        <w:rPr>
          <w:rFonts w:ascii="Times New Roman" w:hAnsi="Times New Roman" w:cs="Times New Roman"/>
          <w:lang w:val="pt-BR"/>
        </w:rPr>
      </w:pPr>
      <w:r w:rsidRPr="00A444C3">
        <w:rPr>
          <w:rFonts w:ascii="Times New Roman" w:hAnsi="Times New Roman" w:cs="Times New Roman"/>
          <w:lang w:val="pt-BR"/>
        </w:rPr>
        <w:t>(3) Neoconformarea la obliga</w:t>
      </w:r>
      <w:r w:rsidR="00B90550">
        <w:rPr>
          <w:rFonts w:ascii="Times New Roman" w:hAnsi="Times New Roman" w:cs="Times New Roman"/>
          <w:lang w:val="pt-BR"/>
        </w:rPr>
        <w:t>ț</w:t>
      </w:r>
      <w:r w:rsidRPr="00A444C3">
        <w:rPr>
          <w:rFonts w:ascii="Times New Roman" w:hAnsi="Times New Roman" w:cs="Times New Roman"/>
          <w:lang w:val="pt-BR"/>
        </w:rPr>
        <w:t>ia de a colecta selectiv de</w:t>
      </w:r>
      <w:r w:rsidR="00B90550">
        <w:rPr>
          <w:rFonts w:ascii="Times New Roman" w:hAnsi="Times New Roman" w:cs="Times New Roman"/>
          <w:lang w:val="pt-BR"/>
        </w:rPr>
        <w:t>ș</w:t>
      </w:r>
      <w:r w:rsidRPr="00A444C3">
        <w:rPr>
          <w:rFonts w:ascii="Times New Roman" w:hAnsi="Times New Roman" w:cs="Times New Roman"/>
          <w:lang w:val="pt-BR"/>
        </w:rPr>
        <w:t>eurile municipale se sanc</w:t>
      </w:r>
      <w:r w:rsidR="00B90550">
        <w:rPr>
          <w:rFonts w:ascii="Times New Roman" w:hAnsi="Times New Roman" w:cs="Times New Roman"/>
          <w:lang w:val="pt-BR"/>
        </w:rPr>
        <w:t>ț</w:t>
      </w:r>
      <w:r w:rsidRPr="00A444C3">
        <w:rPr>
          <w:rFonts w:ascii="Times New Roman" w:hAnsi="Times New Roman" w:cs="Times New Roman"/>
          <w:lang w:val="pt-BR"/>
        </w:rPr>
        <w:t>ioneaz</w:t>
      </w:r>
      <w:r w:rsidR="00B90550">
        <w:rPr>
          <w:rFonts w:ascii="Times New Roman" w:hAnsi="Times New Roman" w:cs="Times New Roman"/>
          <w:lang w:val="pt-BR"/>
        </w:rPr>
        <w:t>ă</w:t>
      </w:r>
      <w:r w:rsidRPr="00A444C3">
        <w:rPr>
          <w:rFonts w:ascii="Times New Roman" w:hAnsi="Times New Roman" w:cs="Times New Roman"/>
          <w:lang w:val="pt-BR"/>
        </w:rPr>
        <w:t xml:space="preserve"> conform Regulamentului de Salubrizare .</w:t>
      </w:r>
    </w:p>
    <w:p w14:paraId="00104B1F" w14:textId="77777777" w:rsidR="00A444C3" w:rsidRPr="00A444C3" w:rsidRDefault="00A444C3" w:rsidP="00A444C3">
      <w:pPr>
        <w:tabs>
          <w:tab w:val="left" w:pos="5713"/>
        </w:tabs>
        <w:rPr>
          <w:rFonts w:ascii="Times New Roman" w:hAnsi="Times New Roman" w:cs="Times New Roman"/>
          <w:lang w:val="pt-BR"/>
        </w:rPr>
      </w:pPr>
      <w:r w:rsidRPr="00A444C3">
        <w:rPr>
          <w:rFonts w:ascii="Times New Roman" w:hAnsi="Times New Roman" w:cs="Times New Roman"/>
          <w:lang w:val="pt-BR"/>
        </w:rPr>
        <w:t>CAP.VI - DISPOZIȚII FINALE</w:t>
      </w:r>
    </w:p>
    <w:p w14:paraId="0C1E920C" w14:textId="696BF87A" w:rsidR="00A444C3" w:rsidRPr="00A444C3" w:rsidRDefault="00A444C3" w:rsidP="00A444C3">
      <w:pPr>
        <w:tabs>
          <w:tab w:val="left" w:pos="5713"/>
        </w:tabs>
        <w:rPr>
          <w:rFonts w:ascii="Times New Roman" w:hAnsi="Times New Roman" w:cs="Times New Roman"/>
          <w:lang w:val="pt-BR"/>
        </w:rPr>
      </w:pPr>
      <w:r w:rsidRPr="00A444C3">
        <w:rPr>
          <w:rFonts w:ascii="Times New Roman" w:hAnsi="Times New Roman" w:cs="Times New Roman"/>
          <w:lang w:val="pt-BR"/>
        </w:rPr>
        <w:t>ART. 13. Taxa de salubrizare va fi actualizată anual prin Hotărâre a Consiliului Local, conform prevederilor legale.</w:t>
      </w:r>
    </w:p>
    <w:p w14:paraId="0BD5892A" w14:textId="204BDBCE" w:rsidR="00A444C3" w:rsidRDefault="00A444C3" w:rsidP="00A444C3">
      <w:pPr>
        <w:tabs>
          <w:tab w:val="left" w:pos="5713"/>
        </w:tabs>
        <w:rPr>
          <w:rFonts w:ascii="Times New Roman" w:hAnsi="Times New Roman" w:cs="Times New Roman"/>
          <w:lang w:val="pt-BR"/>
        </w:rPr>
      </w:pPr>
      <w:r w:rsidRPr="00A444C3">
        <w:rPr>
          <w:rFonts w:ascii="Times New Roman" w:hAnsi="Times New Roman" w:cs="Times New Roman"/>
          <w:lang w:val="pt-BR"/>
        </w:rPr>
        <w:t>Regulamentul intr</w:t>
      </w:r>
      <w:r w:rsidR="00753EAE">
        <w:rPr>
          <w:rFonts w:ascii="Times New Roman" w:hAnsi="Times New Roman" w:cs="Times New Roman"/>
          <w:lang w:val="pt-BR"/>
        </w:rPr>
        <w:t>ă</w:t>
      </w:r>
      <w:r w:rsidRPr="00A444C3">
        <w:rPr>
          <w:rFonts w:ascii="Times New Roman" w:hAnsi="Times New Roman" w:cs="Times New Roman"/>
          <w:lang w:val="pt-BR"/>
        </w:rPr>
        <w:t xml:space="preserve"> în vigoare </w:t>
      </w:r>
      <w:r w:rsidR="006B524E">
        <w:rPr>
          <w:rFonts w:ascii="Times New Roman" w:hAnsi="Times New Roman" w:cs="Times New Roman"/>
          <w:lang w:val="pt-BR"/>
        </w:rPr>
        <w:t>î</w:t>
      </w:r>
      <w:r w:rsidRPr="00A444C3">
        <w:rPr>
          <w:rFonts w:ascii="Times New Roman" w:hAnsi="Times New Roman" w:cs="Times New Roman"/>
          <w:lang w:val="pt-BR"/>
        </w:rPr>
        <w:t>ncepand cu data de 01.0</w:t>
      </w:r>
      <w:r w:rsidR="006B524E">
        <w:rPr>
          <w:rFonts w:ascii="Times New Roman" w:hAnsi="Times New Roman" w:cs="Times New Roman"/>
          <w:lang w:val="pt-BR"/>
        </w:rPr>
        <w:t>2</w:t>
      </w:r>
      <w:r w:rsidRPr="00A444C3">
        <w:rPr>
          <w:rFonts w:ascii="Times New Roman" w:hAnsi="Times New Roman" w:cs="Times New Roman"/>
          <w:lang w:val="pt-BR"/>
        </w:rPr>
        <w:t>.202</w:t>
      </w:r>
      <w:r w:rsidR="006B524E">
        <w:rPr>
          <w:rFonts w:ascii="Times New Roman" w:hAnsi="Times New Roman" w:cs="Times New Roman"/>
          <w:lang w:val="pt-BR"/>
        </w:rPr>
        <w:t>6</w:t>
      </w:r>
      <w:r w:rsidRPr="00A444C3">
        <w:rPr>
          <w:rFonts w:ascii="Times New Roman" w:hAnsi="Times New Roman" w:cs="Times New Roman"/>
          <w:lang w:val="pt-BR"/>
        </w:rPr>
        <w:t>.</w:t>
      </w:r>
    </w:p>
    <w:p w14:paraId="4AC73F41" w14:textId="77777777" w:rsidR="00072239" w:rsidRDefault="00072239" w:rsidP="00A444C3">
      <w:pPr>
        <w:tabs>
          <w:tab w:val="left" w:pos="5713"/>
        </w:tabs>
        <w:rPr>
          <w:rFonts w:ascii="Times New Roman" w:hAnsi="Times New Roman" w:cs="Times New Roman"/>
          <w:lang w:val="pt-BR"/>
        </w:rPr>
      </w:pPr>
    </w:p>
    <w:p w14:paraId="1E8DDBDB" w14:textId="77777777" w:rsidR="00072239" w:rsidRDefault="00072239" w:rsidP="00A444C3">
      <w:pPr>
        <w:tabs>
          <w:tab w:val="left" w:pos="5713"/>
        </w:tabs>
        <w:rPr>
          <w:rFonts w:ascii="Times New Roman" w:hAnsi="Times New Roman" w:cs="Times New Roman"/>
          <w:lang w:val="pt-BR"/>
        </w:rPr>
      </w:pPr>
    </w:p>
    <w:p w14:paraId="5D845F7A" w14:textId="77777777" w:rsidR="00072239" w:rsidRDefault="00072239" w:rsidP="00A444C3">
      <w:pPr>
        <w:tabs>
          <w:tab w:val="left" w:pos="5713"/>
        </w:tabs>
        <w:rPr>
          <w:rFonts w:ascii="Times New Roman" w:hAnsi="Times New Roman" w:cs="Times New Roman"/>
          <w:lang w:val="pt-BR"/>
        </w:rPr>
      </w:pPr>
    </w:p>
    <w:p w14:paraId="1FBEA232" w14:textId="77777777" w:rsidR="00072239" w:rsidRDefault="00072239" w:rsidP="00A444C3">
      <w:pPr>
        <w:tabs>
          <w:tab w:val="left" w:pos="5713"/>
        </w:tabs>
        <w:rPr>
          <w:rFonts w:ascii="Times New Roman" w:hAnsi="Times New Roman" w:cs="Times New Roman"/>
          <w:lang w:val="pt-BR"/>
        </w:rPr>
      </w:pPr>
    </w:p>
    <w:p w14:paraId="78B507FF" w14:textId="77777777" w:rsidR="00072239" w:rsidRDefault="00072239" w:rsidP="00A444C3">
      <w:pPr>
        <w:tabs>
          <w:tab w:val="left" w:pos="5713"/>
        </w:tabs>
        <w:rPr>
          <w:rFonts w:ascii="Times New Roman" w:hAnsi="Times New Roman" w:cs="Times New Roman"/>
          <w:lang w:val="pt-BR"/>
        </w:rPr>
      </w:pPr>
    </w:p>
    <w:p w14:paraId="3CB45FDF" w14:textId="77777777" w:rsidR="00072239" w:rsidRDefault="00072239" w:rsidP="00A444C3">
      <w:pPr>
        <w:tabs>
          <w:tab w:val="left" w:pos="5713"/>
        </w:tabs>
        <w:rPr>
          <w:rFonts w:ascii="Times New Roman" w:hAnsi="Times New Roman" w:cs="Times New Roman"/>
          <w:lang w:val="pt-BR"/>
        </w:rPr>
      </w:pPr>
    </w:p>
    <w:p w14:paraId="0A3551A5" w14:textId="77777777" w:rsidR="00072239" w:rsidRDefault="00072239" w:rsidP="00A444C3">
      <w:pPr>
        <w:tabs>
          <w:tab w:val="left" w:pos="5713"/>
        </w:tabs>
        <w:rPr>
          <w:rFonts w:ascii="Times New Roman" w:hAnsi="Times New Roman" w:cs="Times New Roman"/>
          <w:lang w:val="pt-BR"/>
        </w:rPr>
      </w:pPr>
    </w:p>
    <w:p w14:paraId="53C1213C" w14:textId="77777777" w:rsidR="00072239" w:rsidRDefault="00072239" w:rsidP="00A444C3">
      <w:pPr>
        <w:tabs>
          <w:tab w:val="left" w:pos="5713"/>
        </w:tabs>
        <w:rPr>
          <w:rFonts w:ascii="Times New Roman" w:hAnsi="Times New Roman" w:cs="Times New Roman"/>
          <w:lang w:val="pt-BR"/>
        </w:rPr>
      </w:pPr>
    </w:p>
    <w:p w14:paraId="5F4D0360" w14:textId="77777777" w:rsidR="00480710" w:rsidRDefault="00480710" w:rsidP="00A444C3">
      <w:pPr>
        <w:tabs>
          <w:tab w:val="left" w:pos="5713"/>
        </w:tabs>
        <w:rPr>
          <w:rFonts w:ascii="Times New Roman" w:hAnsi="Times New Roman" w:cs="Times New Roman"/>
          <w:lang w:val="pt-BR"/>
        </w:rPr>
      </w:pPr>
    </w:p>
    <w:p w14:paraId="0686AB82" w14:textId="77777777" w:rsidR="00DF2280" w:rsidRDefault="00DF2280" w:rsidP="00A444C3">
      <w:pPr>
        <w:tabs>
          <w:tab w:val="left" w:pos="5713"/>
        </w:tabs>
        <w:rPr>
          <w:rFonts w:ascii="Times New Roman" w:hAnsi="Times New Roman" w:cs="Times New Roman"/>
          <w:lang w:val="pt-BR"/>
        </w:rPr>
      </w:pPr>
    </w:p>
    <w:p w14:paraId="5BE7583C" w14:textId="77777777" w:rsidR="00DF2280" w:rsidRDefault="00DF2280" w:rsidP="00A444C3">
      <w:pPr>
        <w:tabs>
          <w:tab w:val="left" w:pos="5713"/>
        </w:tabs>
        <w:rPr>
          <w:rFonts w:ascii="Times New Roman" w:hAnsi="Times New Roman" w:cs="Times New Roman"/>
          <w:lang w:val="pt-BR"/>
        </w:rPr>
      </w:pPr>
    </w:p>
    <w:p w14:paraId="50EA403A" w14:textId="77777777" w:rsidR="00DF2280" w:rsidRDefault="00DF2280" w:rsidP="00A444C3">
      <w:pPr>
        <w:tabs>
          <w:tab w:val="left" w:pos="5713"/>
        </w:tabs>
        <w:rPr>
          <w:rFonts w:ascii="Times New Roman" w:hAnsi="Times New Roman" w:cs="Times New Roman"/>
          <w:lang w:val="pt-BR"/>
        </w:rPr>
      </w:pPr>
    </w:p>
    <w:p w14:paraId="5C29EFA5" w14:textId="77777777" w:rsidR="00DF2280" w:rsidRDefault="00DF2280" w:rsidP="00A444C3">
      <w:pPr>
        <w:tabs>
          <w:tab w:val="left" w:pos="5713"/>
        </w:tabs>
        <w:rPr>
          <w:rFonts w:ascii="Times New Roman" w:hAnsi="Times New Roman" w:cs="Times New Roman"/>
          <w:lang w:val="pt-BR"/>
        </w:rPr>
      </w:pPr>
    </w:p>
    <w:p w14:paraId="31363EFB" w14:textId="77777777" w:rsidR="00DF2280" w:rsidRDefault="00DF2280" w:rsidP="00A444C3">
      <w:pPr>
        <w:tabs>
          <w:tab w:val="left" w:pos="5713"/>
        </w:tabs>
        <w:rPr>
          <w:rFonts w:ascii="Times New Roman" w:hAnsi="Times New Roman" w:cs="Times New Roman"/>
          <w:lang w:val="pt-BR"/>
        </w:rPr>
      </w:pPr>
    </w:p>
    <w:p w14:paraId="6B07E53F" w14:textId="77777777" w:rsidR="00DF2280" w:rsidRDefault="00DF2280" w:rsidP="00A444C3">
      <w:pPr>
        <w:tabs>
          <w:tab w:val="left" w:pos="5713"/>
        </w:tabs>
        <w:rPr>
          <w:rFonts w:ascii="Times New Roman" w:hAnsi="Times New Roman" w:cs="Times New Roman"/>
          <w:lang w:val="pt-BR"/>
        </w:rPr>
      </w:pPr>
    </w:p>
    <w:p w14:paraId="7D3035E5" w14:textId="77777777" w:rsidR="00DF2280" w:rsidRDefault="00DF2280" w:rsidP="00A444C3">
      <w:pPr>
        <w:tabs>
          <w:tab w:val="left" w:pos="5713"/>
        </w:tabs>
        <w:rPr>
          <w:rFonts w:ascii="Times New Roman" w:hAnsi="Times New Roman" w:cs="Times New Roman"/>
          <w:lang w:val="pt-BR"/>
        </w:rPr>
      </w:pPr>
    </w:p>
    <w:p w14:paraId="6DEE22C7" w14:textId="77777777" w:rsidR="00DF2280" w:rsidRDefault="00DF2280" w:rsidP="00A444C3">
      <w:pPr>
        <w:tabs>
          <w:tab w:val="left" w:pos="5713"/>
        </w:tabs>
        <w:rPr>
          <w:rFonts w:ascii="Times New Roman" w:hAnsi="Times New Roman" w:cs="Times New Roman"/>
          <w:lang w:val="pt-BR"/>
        </w:rPr>
      </w:pPr>
    </w:p>
    <w:p w14:paraId="41FB8B1E" w14:textId="77777777" w:rsidR="00DF2280" w:rsidRDefault="00DF2280" w:rsidP="00A444C3">
      <w:pPr>
        <w:tabs>
          <w:tab w:val="left" w:pos="5713"/>
        </w:tabs>
        <w:rPr>
          <w:rFonts w:ascii="Times New Roman" w:hAnsi="Times New Roman" w:cs="Times New Roman"/>
          <w:lang w:val="pt-BR"/>
        </w:rPr>
      </w:pPr>
    </w:p>
    <w:p w14:paraId="17446964" w14:textId="77777777" w:rsidR="00E2034F" w:rsidRDefault="00E2034F" w:rsidP="00A444C3">
      <w:pPr>
        <w:tabs>
          <w:tab w:val="left" w:pos="5713"/>
        </w:tabs>
        <w:rPr>
          <w:rFonts w:ascii="Times New Roman" w:hAnsi="Times New Roman" w:cs="Times New Roman"/>
          <w:lang w:val="pt-BR"/>
        </w:rPr>
      </w:pPr>
    </w:p>
    <w:p w14:paraId="4715AEDB" w14:textId="2208DA6E" w:rsidR="00DF2280" w:rsidRPr="00DF2280" w:rsidRDefault="00DF2280" w:rsidP="00DF2280">
      <w:pPr>
        <w:tabs>
          <w:tab w:val="left" w:pos="5713"/>
        </w:tabs>
        <w:jc w:val="both"/>
        <w:rPr>
          <w:rFonts w:ascii="Arial" w:hAnsi="Arial" w:cs="Arial"/>
          <w:color w:val="7F7F7F" w:themeColor="text1" w:themeTint="80"/>
          <w:sz w:val="20"/>
          <w:szCs w:val="20"/>
          <w:lang w:val="pt-BR"/>
        </w:rPr>
      </w:pPr>
      <w:r w:rsidRPr="00DF2280">
        <w:rPr>
          <w:rFonts w:ascii="Arial" w:hAnsi="Arial" w:cs="Arial"/>
          <w:color w:val="7F7F7F" w:themeColor="text1" w:themeTint="80"/>
          <w:sz w:val="20"/>
          <w:szCs w:val="20"/>
          <w:lang w:val="pt-BR"/>
        </w:rPr>
        <w:t>ANEXA 2 – Declarația de impunere în vederea stabilirii cuantumului taxei de salubrizare datorată de proprietari de imobile (pentru locuinta proprie şi cele inchiriate altor persoane fizice) şi de chiriaşi în locuinţe proprierate de stat/UAT/persoane juridice</w:t>
      </w:r>
      <w:r>
        <w:rPr>
          <w:rFonts w:ascii="Arial" w:hAnsi="Arial" w:cs="Arial"/>
          <w:color w:val="7F7F7F" w:themeColor="text1" w:themeTint="80"/>
          <w:sz w:val="20"/>
          <w:szCs w:val="20"/>
          <w:lang w:val="pt-BR"/>
        </w:rPr>
        <w:t>.</w:t>
      </w:r>
    </w:p>
    <w:p w14:paraId="1527B8D1" w14:textId="2F46B836" w:rsidR="00A444C3" w:rsidRPr="00A444C3" w:rsidRDefault="00A444C3" w:rsidP="00480710">
      <w:pPr>
        <w:tabs>
          <w:tab w:val="left" w:pos="5713"/>
        </w:tabs>
        <w:jc w:val="center"/>
        <w:rPr>
          <w:rFonts w:ascii="Times New Roman" w:hAnsi="Times New Roman" w:cs="Times New Roman"/>
          <w:lang w:val="pt-BR"/>
        </w:rPr>
      </w:pPr>
      <w:bookmarkStart w:id="2" w:name="_Hlk219045916"/>
      <w:r w:rsidRPr="00A444C3">
        <w:rPr>
          <w:rFonts w:ascii="Times New Roman" w:hAnsi="Times New Roman" w:cs="Times New Roman"/>
          <w:lang w:val="pt-BR"/>
        </w:rPr>
        <w:t>DECLARAŢIE DE IMPUNERE</w:t>
      </w:r>
    </w:p>
    <w:p w14:paraId="2FE9D7A2" w14:textId="16D203CE" w:rsidR="00A444C3" w:rsidRPr="00A444C3" w:rsidRDefault="00A444C3" w:rsidP="00DF2280">
      <w:pPr>
        <w:tabs>
          <w:tab w:val="left" w:pos="5713"/>
        </w:tabs>
        <w:spacing w:after="0"/>
        <w:jc w:val="center"/>
        <w:rPr>
          <w:rFonts w:ascii="Times New Roman" w:hAnsi="Times New Roman" w:cs="Times New Roman"/>
          <w:lang w:val="pt-BR"/>
        </w:rPr>
      </w:pPr>
      <w:r w:rsidRPr="00A444C3">
        <w:rPr>
          <w:rFonts w:ascii="Times New Roman" w:hAnsi="Times New Roman" w:cs="Times New Roman"/>
          <w:lang w:val="pt-BR"/>
        </w:rPr>
        <w:t>în vederea stabilirii cuantumului taxei de salubrizare pentru utilizatorii casnici</w:t>
      </w:r>
    </w:p>
    <w:p w14:paraId="3902340C" w14:textId="77777777" w:rsidR="00A444C3" w:rsidRPr="00A444C3" w:rsidRDefault="00A444C3" w:rsidP="00DF2280">
      <w:pPr>
        <w:tabs>
          <w:tab w:val="left" w:pos="5713"/>
        </w:tabs>
        <w:spacing w:after="0"/>
        <w:jc w:val="center"/>
        <w:rPr>
          <w:rFonts w:ascii="Times New Roman" w:hAnsi="Times New Roman" w:cs="Times New Roman"/>
          <w:lang w:val="pt-BR"/>
        </w:rPr>
      </w:pPr>
      <w:r w:rsidRPr="00A444C3">
        <w:rPr>
          <w:rFonts w:ascii="Times New Roman" w:hAnsi="Times New Roman" w:cs="Times New Roman"/>
          <w:lang w:val="pt-BR"/>
        </w:rPr>
        <w:t>în conformitate cu H.C.L nr. ____/_____</w:t>
      </w:r>
    </w:p>
    <w:p w14:paraId="3AE98563" w14:textId="2E7316D5" w:rsidR="00480710" w:rsidRPr="00B3212C" w:rsidRDefault="005A4920" w:rsidP="005A4920">
      <w:pPr>
        <w:tabs>
          <w:tab w:val="left" w:pos="5713"/>
        </w:tabs>
        <w:jc w:val="both"/>
        <w:rPr>
          <w:rFonts w:ascii="Times New Roman" w:hAnsi="Times New Roman" w:cs="Times New Roman"/>
          <w:lang w:val="pt-BR"/>
        </w:rPr>
      </w:pPr>
      <w:r>
        <w:rPr>
          <w:rFonts w:ascii="Times New Roman" w:hAnsi="Times New Roman" w:cs="Times New Roman"/>
          <w:lang w:val="pt-BR"/>
        </w:rPr>
        <w:t xml:space="preserve">       </w:t>
      </w:r>
      <w:r w:rsidR="00A444C3" w:rsidRPr="00A444C3">
        <w:rPr>
          <w:rFonts w:ascii="Times New Roman" w:hAnsi="Times New Roman" w:cs="Times New Roman"/>
          <w:lang w:val="pt-BR"/>
        </w:rPr>
        <w:t xml:space="preserve">Subsemnatul(a) _____________________________având calitate de proprietar/chiriaş al locuinţei situată în localitatea </w:t>
      </w:r>
      <w:r w:rsidR="00480710">
        <w:rPr>
          <w:rFonts w:ascii="Times New Roman" w:hAnsi="Times New Roman" w:cs="Times New Roman"/>
          <w:lang w:val="pt-BR"/>
        </w:rPr>
        <w:t>Tunari</w:t>
      </w:r>
      <w:r w:rsidR="00A444C3" w:rsidRPr="00A444C3">
        <w:rPr>
          <w:rFonts w:ascii="Times New Roman" w:hAnsi="Times New Roman" w:cs="Times New Roman"/>
          <w:lang w:val="pt-BR"/>
        </w:rPr>
        <w:t xml:space="preserve"> ,str. ___________________, nr.___,bl.___,sc.___, ap.____ , domiciliat(ă) în localitatea ______________________ , str.</w:t>
      </w:r>
      <w:r w:rsidR="00480710" w:rsidRPr="00480710">
        <w:rPr>
          <w:rFonts w:ascii="Times New Roman" w:hAnsi="Times New Roman" w:cs="Times New Roman"/>
          <w:lang w:val="pt-BR"/>
        </w:rPr>
        <w:t xml:space="preserve"> _____________________________</w:t>
      </w:r>
      <w:r w:rsidR="00A444C3" w:rsidRPr="00A444C3">
        <w:rPr>
          <w:rFonts w:ascii="Times New Roman" w:hAnsi="Times New Roman" w:cs="Times New Roman"/>
          <w:lang w:val="pt-BR"/>
        </w:rPr>
        <w:t xml:space="preserve"> , nr.___,bl.___,sc.___,ap.___ , născut(ă) la data de __________________, posesor al B.I seria ___  nr.___________, C.N.P ________________________ , având locul de muncă la/pensionar _______________________________________________________________, declar pe proprie răspundere</w:t>
      </w:r>
      <w:r>
        <w:rPr>
          <w:rFonts w:ascii="Times New Roman" w:hAnsi="Times New Roman" w:cs="Times New Roman"/>
          <w:lang w:val="pt-BR"/>
        </w:rPr>
        <w:t>,</w:t>
      </w:r>
      <w:r w:rsidR="00A444C3" w:rsidRPr="00A444C3">
        <w:rPr>
          <w:rFonts w:ascii="Times New Roman" w:hAnsi="Times New Roman" w:cs="Times New Roman"/>
          <w:lang w:val="pt-BR"/>
        </w:rPr>
        <w:t xml:space="preserve"> </w:t>
      </w:r>
      <w:r w:rsidR="00480710" w:rsidRPr="00480710">
        <w:rPr>
          <w:rFonts w:ascii="Times New Roman" w:eastAsia="Times New Roman" w:hAnsi="Times New Roman" w:cs="Times New Roman"/>
          <w:kern w:val="0"/>
          <w:lang w:val="ro-RO" w:eastAsia="ro-RO"/>
          <w14:ligatures w14:val="none"/>
        </w:rPr>
        <w:t>cunoscând prevederile art. 326 din Codul penal cu privire la falsul în declarații</w:t>
      </w:r>
      <w:r w:rsidR="00480710" w:rsidRPr="00A444C3">
        <w:rPr>
          <w:rFonts w:ascii="Times New Roman" w:hAnsi="Times New Roman" w:cs="Times New Roman"/>
          <w:lang w:val="pt-BR"/>
        </w:rPr>
        <w:t xml:space="preserve"> </w:t>
      </w:r>
      <w:r w:rsidR="00A444C3" w:rsidRPr="00A444C3">
        <w:rPr>
          <w:rFonts w:ascii="Times New Roman" w:hAnsi="Times New Roman" w:cs="Times New Roman"/>
          <w:lang w:val="pt-BR"/>
        </w:rPr>
        <w:t>că unitatea locativă are în componenţă următorii membrii</w:t>
      </w:r>
      <w:r w:rsidR="00480710">
        <w:rPr>
          <w:rFonts w:ascii="Times New Roman" w:hAnsi="Times New Roman" w:cs="Times New Roman"/>
          <w:lang w:val="pt-BR"/>
        </w:rPr>
        <w:t xml:space="preserve"> </w:t>
      </w:r>
      <w:r w:rsidR="00A444C3" w:rsidRPr="00A444C3">
        <w:rPr>
          <w:rFonts w:ascii="Times New Roman" w:hAnsi="Times New Roman" w:cs="Times New Roman"/>
          <w:lang w:val="pt-BR"/>
        </w:rPr>
        <w:t>(locatari stabili, chiriaşi, flotanţi):</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5"/>
        <w:gridCol w:w="2970"/>
        <w:gridCol w:w="1710"/>
        <w:gridCol w:w="1435"/>
      </w:tblGrid>
      <w:tr w:rsidR="00B3212C" w:rsidRPr="00B3212C" w14:paraId="635A29A3" w14:textId="77777777" w:rsidTr="005A4920">
        <w:trPr>
          <w:trHeight w:val="673"/>
        </w:trPr>
        <w:tc>
          <w:tcPr>
            <w:tcW w:w="3235" w:type="dxa"/>
          </w:tcPr>
          <w:p w14:paraId="61F49578" w14:textId="272142BE" w:rsidR="00B3212C" w:rsidRPr="00B3212C" w:rsidRDefault="00B3212C" w:rsidP="00B3212C">
            <w:pPr>
              <w:spacing w:after="0" w:line="240" w:lineRule="auto"/>
              <w:jc w:val="both"/>
              <w:rPr>
                <w:rFonts w:ascii="Times New Roman" w:eastAsia="Times New Roman" w:hAnsi="Times New Roman" w:cs="Times New Roman"/>
                <w:kern w:val="0"/>
                <w:lang w:eastAsia="ro-RO"/>
                <w14:ligatures w14:val="none"/>
              </w:rPr>
            </w:pPr>
            <w:bookmarkStart w:id="3" w:name="_Hlk219046069"/>
            <w:r w:rsidRPr="00B3212C">
              <w:rPr>
                <w:rFonts w:ascii="Times New Roman" w:eastAsia="Times New Roman" w:hAnsi="Times New Roman" w:cs="Times New Roman"/>
                <w:kern w:val="0"/>
                <w:lang w:val="pt-BR" w:eastAsia="ro-RO"/>
                <w14:ligatures w14:val="none"/>
              </w:rPr>
              <w:t xml:space="preserve">       </w:t>
            </w:r>
            <w:proofErr w:type="spellStart"/>
            <w:r w:rsidRPr="00B3212C">
              <w:rPr>
                <w:rFonts w:ascii="Times New Roman" w:eastAsia="Times New Roman" w:hAnsi="Times New Roman" w:cs="Times New Roman"/>
                <w:kern w:val="0"/>
                <w:lang w:eastAsia="ro-RO"/>
                <w14:ligatures w14:val="none"/>
              </w:rPr>
              <w:t>Numele</w:t>
            </w:r>
            <w:proofErr w:type="spellEnd"/>
            <w:r w:rsidRPr="00B3212C">
              <w:rPr>
                <w:rFonts w:ascii="Times New Roman" w:eastAsia="Times New Roman" w:hAnsi="Times New Roman" w:cs="Times New Roman"/>
                <w:kern w:val="0"/>
                <w:lang w:eastAsia="ro-RO"/>
                <w14:ligatures w14:val="none"/>
              </w:rPr>
              <w:t xml:space="preserve"> </w:t>
            </w:r>
            <w:proofErr w:type="spellStart"/>
            <w:r w:rsidRPr="00B3212C">
              <w:rPr>
                <w:rFonts w:ascii="Times New Roman" w:eastAsia="Times New Roman" w:hAnsi="Times New Roman" w:cs="Times New Roman"/>
                <w:kern w:val="0"/>
                <w:lang w:eastAsia="ro-RO"/>
                <w14:ligatures w14:val="none"/>
              </w:rPr>
              <w:t>și</w:t>
            </w:r>
            <w:proofErr w:type="spellEnd"/>
            <w:r w:rsidRPr="00B3212C">
              <w:rPr>
                <w:rFonts w:ascii="Times New Roman" w:eastAsia="Times New Roman" w:hAnsi="Times New Roman" w:cs="Times New Roman"/>
                <w:kern w:val="0"/>
                <w:lang w:eastAsia="ro-RO"/>
                <w14:ligatures w14:val="none"/>
              </w:rPr>
              <w:t xml:space="preserve"> </w:t>
            </w:r>
            <w:proofErr w:type="spellStart"/>
            <w:r w:rsidRPr="00B3212C">
              <w:rPr>
                <w:rFonts w:ascii="Times New Roman" w:eastAsia="Times New Roman" w:hAnsi="Times New Roman" w:cs="Times New Roman"/>
                <w:kern w:val="0"/>
                <w:lang w:eastAsia="ro-RO"/>
                <w14:ligatures w14:val="none"/>
              </w:rPr>
              <w:t>prenumele</w:t>
            </w:r>
            <w:proofErr w:type="spellEnd"/>
          </w:p>
        </w:tc>
        <w:tc>
          <w:tcPr>
            <w:tcW w:w="2970" w:type="dxa"/>
          </w:tcPr>
          <w:p w14:paraId="6E439C57" w14:textId="42557F5C" w:rsidR="00B3212C" w:rsidRPr="00B3212C" w:rsidRDefault="00B3212C" w:rsidP="00B3212C">
            <w:pPr>
              <w:spacing w:after="0" w:line="240" w:lineRule="auto"/>
              <w:jc w:val="both"/>
              <w:rPr>
                <w:rFonts w:ascii="Times New Roman" w:eastAsia="Times New Roman" w:hAnsi="Times New Roman" w:cs="Times New Roman"/>
                <w:kern w:val="0"/>
                <w:lang w:val="pt-BR" w:eastAsia="ro-RO"/>
                <w14:ligatures w14:val="none"/>
              </w:rPr>
            </w:pPr>
            <w:r w:rsidRPr="00B3212C">
              <w:rPr>
                <w:rFonts w:ascii="Times New Roman" w:eastAsia="Times New Roman" w:hAnsi="Times New Roman" w:cs="Times New Roman"/>
                <w:kern w:val="0"/>
                <w:lang w:val="pt-BR" w:eastAsia="ro-RO"/>
                <w14:ligatures w14:val="none"/>
              </w:rPr>
              <w:t>C.N.P</w:t>
            </w:r>
            <w:r w:rsidR="00192ABD">
              <w:rPr>
                <w:rFonts w:ascii="Times New Roman" w:eastAsia="Times New Roman" w:hAnsi="Times New Roman" w:cs="Times New Roman"/>
                <w:kern w:val="0"/>
                <w:lang w:val="pt-BR" w:eastAsia="ro-RO"/>
                <w14:ligatures w14:val="none"/>
              </w:rPr>
              <w:t>.</w:t>
            </w:r>
            <w:r w:rsidRPr="00B3212C">
              <w:rPr>
                <w:rFonts w:ascii="Times New Roman" w:eastAsia="Times New Roman" w:hAnsi="Times New Roman" w:cs="Times New Roman"/>
                <w:kern w:val="0"/>
                <w:lang w:val="pt-BR" w:eastAsia="ro-RO"/>
                <w14:ligatures w14:val="none"/>
              </w:rPr>
              <w:t xml:space="preserve">  </w:t>
            </w:r>
          </w:p>
          <w:p w14:paraId="7F1707D0" w14:textId="13DF44AF" w:rsidR="00B3212C" w:rsidRPr="00B3212C" w:rsidRDefault="00B3212C" w:rsidP="00B3212C">
            <w:pPr>
              <w:spacing w:after="0" w:line="240" w:lineRule="auto"/>
              <w:jc w:val="both"/>
              <w:rPr>
                <w:rFonts w:ascii="Times New Roman" w:eastAsia="Times New Roman" w:hAnsi="Times New Roman" w:cs="Times New Roman"/>
                <w:kern w:val="0"/>
                <w:lang w:val="pt-BR" w:eastAsia="ro-RO"/>
                <w14:ligatures w14:val="none"/>
              </w:rPr>
            </w:pPr>
          </w:p>
          <w:p w14:paraId="3193B3FE" w14:textId="640B78AC" w:rsidR="00B3212C" w:rsidRPr="00B3212C" w:rsidRDefault="00B3212C" w:rsidP="00B3212C">
            <w:pPr>
              <w:spacing w:after="0" w:line="240" w:lineRule="auto"/>
              <w:jc w:val="both"/>
              <w:rPr>
                <w:rFonts w:ascii="Times New Roman" w:eastAsia="Times New Roman" w:hAnsi="Times New Roman" w:cs="Times New Roman"/>
                <w:kern w:val="0"/>
                <w:lang w:val="ro-RO" w:eastAsia="ro-RO"/>
                <w14:ligatures w14:val="none"/>
              </w:rPr>
            </w:pPr>
          </w:p>
        </w:tc>
        <w:tc>
          <w:tcPr>
            <w:tcW w:w="1710" w:type="dxa"/>
          </w:tcPr>
          <w:p w14:paraId="5108226B" w14:textId="77777777" w:rsidR="00B3212C" w:rsidRPr="00B3212C" w:rsidRDefault="00B3212C" w:rsidP="00B3212C">
            <w:pPr>
              <w:spacing w:after="0" w:line="240" w:lineRule="auto"/>
              <w:rPr>
                <w:rFonts w:ascii="Times New Roman" w:eastAsia="Times New Roman" w:hAnsi="Times New Roman" w:cs="Times New Roman"/>
                <w:kern w:val="0"/>
                <w:lang w:val="pt-BR" w:eastAsia="ro-RO"/>
                <w14:ligatures w14:val="none"/>
              </w:rPr>
            </w:pPr>
            <w:r w:rsidRPr="00B3212C">
              <w:rPr>
                <w:rFonts w:ascii="Times New Roman" w:eastAsia="Times New Roman" w:hAnsi="Times New Roman" w:cs="Times New Roman"/>
                <w:kern w:val="0"/>
                <w:lang w:val="pt-BR" w:eastAsia="ro-RO"/>
                <w14:ligatures w14:val="none"/>
              </w:rPr>
              <w:t>Calitatea (fiu, fiică, soț, soție, chiriaș, flotant, etc.)</w:t>
            </w:r>
          </w:p>
          <w:p w14:paraId="6AEA29B4" w14:textId="6409FD34" w:rsidR="00B3212C" w:rsidRPr="00B3212C" w:rsidRDefault="00B3212C" w:rsidP="00B3212C">
            <w:pPr>
              <w:spacing w:after="0" w:line="240" w:lineRule="auto"/>
              <w:rPr>
                <w:rFonts w:ascii="Times New Roman" w:eastAsia="Times New Roman" w:hAnsi="Times New Roman" w:cs="Times New Roman"/>
                <w:kern w:val="0"/>
                <w:lang w:val="pt-BR" w:eastAsia="ro-RO"/>
                <w14:ligatures w14:val="none"/>
              </w:rPr>
            </w:pPr>
          </w:p>
        </w:tc>
        <w:tc>
          <w:tcPr>
            <w:tcW w:w="1435" w:type="dxa"/>
          </w:tcPr>
          <w:p w14:paraId="2F413CE1" w14:textId="77777777" w:rsidR="00B3212C" w:rsidRPr="00B3212C" w:rsidRDefault="00B3212C" w:rsidP="00B3212C">
            <w:pPr>
              <w:spacing w:after="0" w:line="240" w:lineRule="auto"/>
              <w:jc w:val="both"/>
              <w:rPr>
                <w:rFonts w:ascii="Times New Roman" w:eastAsia="Times New Roman" w:hAnsi="Times New Roman" w:cs="Times New Roman"/>
                <w:kern w:val="0"/>
                <w:lang w:val="pt-BR" w:eastAsia="ro-RO"/>
                <w14:ligatures w14:val="none"/>
              </w:rPr>
            </w:pPr>
            <w:r w:rsidRPr="00B3212C">
              <w:rPr>
                <w:rFonts w:ascii="Times New Roman" w:eastAsia="Times New Roman" w:hAnsi="Times New Roman" w:cs="Times New Roman"/>
                <w:kern w:val="0"/>
                <w:lang w:val="pt-BR" w:eastAsia="ro-RO"/>
                <w14:ligatures w14:val="none"/>
              </w:rPr>
              <w:t>Categoria de scutire *)</w:t>
            </w:r>
          </w:p>
          <w:p w14:paraId="51061BA8" w14:textId="77777777" w:rsidR="00B3212C" w:rsidRPr="00B3212C" w:rsidRDefault="00B3212C" w:rsidP="00B3212C">
            <w:pPr>
              <w:spacing w:after="0" w:line="240" w:lineRule="auto"/>
              <w:jc w:val="both"/>
              <w:rPr>
                <w:rFonts w:ascii="Times New Roman" w:eastAsia="Times New Roman" w:hAnsi="Times New Roman" w:cs="Times New Roman"/>
                <w:kern w:val="0"/>
                <w:lang w:val="pt-BR" w:eastAsia="ro-RO"/>
                <w14:ligatures w14:val="none"/>
              </w:rPr>
            </w:pPr>
            <w:r w:rsidRPr="00B3212C">
              <w:rPr>
                <w:rFonts w:ascii="Times New Roman" w:eastAsia="Times New Roman" w:hAnsi="Times New Roman" w:cs="Times New Roman"/>
                <w:kern w:val="0"/>
                <w:lang w:val="pt-BR" w:eastAsia="ro-RO"/>
                <w14:ligatures w14:val="none"/>
              </w:rPr>
              <w:t xml:space="preserve">  </w:t>
            </w:r>
          </w:p>
          <w:p w14:paraId="725FE17B" w14:textId="77777777" w:rsidR="00B3212C" w:rsidRPr="00B3212C" w:rsidRDefault="00B3212C" w:rsidP="00B3212C">
            <w:pPr>
              <w:spacing w:after="0" w:line="240" w:lineRule="auto"/>
              <w:jc w:val="both"/>
              <w:rPr>
                <w:rFonts w:ascii="Times New Roman" w:eastAsia="Times New Roman" w:hAnsi="Times New Roman" w:cs="Times New Roman"/>
                <w:kern w:val="0"/>
                <w:lang w:val="pt-BR" w:eastAsia="ro-RO"/>
                <w14:ligatures w14:val="none"/>
              </w:rPr>
            </w:pPr>
          </w:p>
        </w:tc>
      </w:tr>
      <w:tr w:rsidR="00B3212C" w:rsidRPr="00B3212C" w14:paraId="12004A56" w14:textId="77777777" w:rsidTr="005A4920">
        <w:tc>
          <w:tcPr>
            <w:tcW w:w="3235" w:type="dxa"/>
          </w:tcPr>
          <w:p w14:paraId="14FC3918" w14:textId="77777777" w:rsidR="00B3212C" w:rsidRPr="00B3212C" w:rsidRDefault="00B3212C" w:rsidP="00B3212C">
            <w:pPr>
              <w:spacing w:after="0" w:line="240" w:lineRule="auto"/>
              <w:jc w:val="both"/>
              <w:rPr>
                <w:rFonts w:ascii="Times New Roman" w:eastAsia="Times New Roman" w:hAnsi="Times New Roman" w:cs="Times New Roman"/>
                <w:kern w:val="0"/>
                <w:lang w:val="pt-BR" w:eastAsia="ro-RO"/>
                <w14:ligatures w14:val="none"/>
              </w:rPr>
            </w:pPr>
          </w:p>
        </w:tc>
        <w:tc>
          <w:tcPr>
            <w:tcW w:w="2970" w:type="dxa"/>
          </w:tcPr>
          <w:p w14:paraId="2B271042" w14:textId="77777777" w:rsidR="00B3212C" w:rsidRPr="00B3212C" w:rsidRDefault="00B3212C" w:rsidP="00B3212C">
            <w:pPr>
              <w:spacing w:after="0" w:line="240" w:lineRule="auto"/>
              <w:jc w:val="both"/>
              <w:rPr>
                <w:rFonts w:ascii="Times New Roman" w:eastAsia="Times New Roman" w:hAnsi="Times New Roman" w:cs="Times New Roman"/>
                <w:kern w:val="0"/>
                <w:lang w:val="pt-BR" w:eastAsia="ro-RO"/>
                <w14:ligatures w14:val="none"/>
              </w:rPr>
            </w:pPr>
          </w:p>
        </w:tc>
        <w:tc>
          <w:tcPr>
            <w:tcW w:w="1710" w:type="dxa"/>
          </w:tcPr>
          <w:p w14:paraId="14A772D8" w14:textId="77777777" w:rsidR="00B3212C" w:rsidRPr="00B3212C" w:rsidRDefault="00B3212C" w:rsidP="00B3212C">
            <w:pPr>
              <w:spacing w:after="0" w:line="240" w:lineRule="auto"/>
              <w:jc w:val="both"/>
              <w:rPr>
                <w:rFonts w:ascii="Times New Roman" w:eastAsia="Times New Roman" w:hAnsi="Times New Roman" w:cs="Times New Roman"/>
                <w:kern w:val="0"/>
                <w:lang w:val="pt-BR" w:eastAsia="ro-RO"/>
                <w14:ligatures w14:val="none"/>
              </w:rPr>
            </w:pPr>
          </w:p>
        </w:tc>
        <w:tc>
          <w:tcPr>
            <w:tcW w:w="1435" w:type="dxa"/>
          </w:tcPr>
          <w:p w14:paraId="76ED8B27" w14:textId="77777777" w:rsidR="00B3212C" w:rsidRPr="00B3212C" w:rsidRDefault="00B3212C" w:rsidP="00B3212C">
            <w:pPr>
              <w:spacing w:after="0" w:line="240" w:lineRule="auto"/>
              <w:jc w:val="both"/>
              <w:rPr>
                <w:rFonts w:ascii="Times New Roman" w:eastAsia="Times New Roman" w:hAnsi="Times New Roman" w:cs="Times New Roman"/>
                <w:kern w:val="0"/>
                <w:lang w:val="pt-BR" w:eastAsia="ro-RO"/>
                <w14:ligatures w14:val="none"/>
              </w:rPr>
            </w:pPr>
          </w:p>
        </w:tc>
      </w:tr>
      <w:tr w:rsidR="00B3212C" w:rsidRPr="00B3212C" w14:paraId="1A87F99B" w14:textId="77777777" w:rsidTr="005A4920">
        <w:tc>
          <w:tcPr>
            <w:tcW w:w="3235" w:type="dxa"/>
          </w:tcPr>
          <w:p w14:paraId="30307FC3" w14:textId="77777777" w:rsidR="00B3212C" w:rsidRPr="00B3212C" w:rsidRDefault="00B3212C" w:rsidP="00B3212C">
            <w:pPr>
              <w:spacing w:after="0" w:line="240" w:lineRule="auto"/>
              <w:jc w:val="both"/>
              <w:rPr>
                <w:rFonts w:ascii="Times New Roman" w:eastAsia="Times New Roman" w:hAnsi="Times New Roman" w:cs="Times New Roman"/>
                <w:kern w:val="0"/>
                <w:lang w:val="pt-BR" w:eastAsia="ro-RO"/>
                <w14:ligatures w14:val="none"/>
              </w:rPr>
            </w:pPr>
          </w:p>
        </w:tc>
        <w:tc>
          <w:tcPr>
            <w:tcW w:w="2970" w:type="dxa"/>
          </w:tcPr>
          <w:p w14:paraId="4FA2305C" w14:textId="77777777" w:rsidR="00B3212C" w:rsidRPr="00B3212C" w:rsidRDefault="00B3212C" w:rsidP="00B3212C">
            <w:pPr>
              <w:spacing w:after="0" w:line="240" w:lineRule="auto"/>
              <w:jc w:val="both"/>
              <w:rPr>
                <w:rFonts w:ascii="Times New Roman" w:eastAsia="Times New Roman" w:hAnsi="Times New Roman" w:cs="Times New Roman"/>
                <w:kern w:val="0"/>
                <w:lang w:val="pt-BR" w:eastAsia="ro-RO"/>
                <w14:ligatures w14:val="none"/>
              </w:rPr>
            </w:pPr>
          </w:p>
        </w:tc>
        <w:tc>
          <w:tcPr>
            <w:tcW w:w="1710" w:type="dxa"/>
          </w:tcPr>
          <w:p w14:paraId="1C260F11" w14:textId="77777777" w:rsidR="00B3212C" w:rsidRPr="00B3212C" w:rsidRDefault="00B3212C" w:rsidP="00B3212C">
            <w:pPr>
              <w:spacing w:after="0" w:line="240" w:lineRule="auto"/>
              <w:jc w:val="both"/>
              <w:rPr>
                <w:rFonts w:ascii="Times New Roman" w:eastAsia="Times New Roman" w:hAnsi="Times New Roman" w:cs="Times New Roman"/>
                <w:kern w:val="0"/>
                <w:lang w:val="pt-BR" w:eastAsia="ro-RO"/>
                <w14:ligatures w14:val="none"/>
              </w:rPr>
            </w:pPr>
          </w:p>
        </w:tc>
        <w:tc>
          <w:tcPr>
            <w:tcW w:w="1435" w:type="dxa"/>
          </w:tcPr>
          <w:p w14:paraId="7B1CCA40" w14:textId="77777777" w:rsidR="00B3212C" w:rsidRPr="00B3212C" w:rsidRDefault="00B3212C" w:rsidP="00B3212C">
            <w:pPr>
              <w:spacing w:after="0" w:line="240" w:lineRule="auto"/>
              <w:jc w:val="both"/>
              <w:rPr>
                <w:rFonts w:ascii="Times New Roman" w:eastAsia="Times New Roman" w:hAnsi="Times New Roman" w:cs="Times New Roman"/>
                <w:kern w:val="0"/>
                <w:lang w:val="pt-BR" w:eastAsia="ro-RO"/>
                <w14:ligatures w14:val="none"/>
              </w:rPr>
            </w:pPr>
          </w:p>
        </w:tc>
      </w:tr>
      <w:tr w:rsidR="00B3212C" w:rsidRPr="00B3212C" w14:paraId="60B47293" w14:textId="77777777" w:rsidTr="005A4920">
        <w:tc>
          <w:tcPr>
            <w:tcW w:w="3235" w:type="dxa"/>
          </w:tcPr>
          <w:p w14:paraId="6D7F68A0" w14:textId="77777777" w:rsidR="00B3212C" w:rsidRPr="00B3212C" w:rsidRDefault="00B3212C" w:rsidP="00B3212C">
            <w:pPr>
              <w:spacing w:after="0" w:line="240" w:lineRule="auto"/>
              <w:jc w:val="both"/>
              <w:rPr>
                <w:rFonts w:ascii="Times New Roman" w:eastAsia="Times New Roman" w:hAnsi="Times New Roman" w:cs="Times New Roman"/>
                <w:kern w:val="0"/>
                <w:lang w:val="pt-BR" w:eastAsia="ro-RO"/>
                <w14:ligatures w14:val="none"/>
              </w:rPr>
            </w:pPr>
          </w:p>
        </w:tc>
        <w:tc>
          <w:tcPr>
            <w:tcW w:w="2970" w:type="dxa"/>
          </w:tcPr>
          <w:p w14:paraId="4BDDC09B" w14:textId="77777777" w:rsidR="00B3212C" w:rsidRPr="00B3212C" w:rsidRDefault="00B3212C" w:rsidP="00B3212C">
            <w:pPr>
              <w:spacing w:after="0" w:line="240" w:lineRule="auto"/>
              <w:jc w:val="both"/>
              <w:rPr>
                <w:rFonts w:ascii="Times New Roman" w:eastAsia="Times New Roman" w:hAnsi="Times New Roman" w:cs="Times New Roman"/>
                <w:kern w:val="0"/>
                <w:lang w:val="pt-BR" w:eastAsia="ro-RO"/>
                <w14:ligatures w14:val="none"/>
              </w:rPr>
            </w:pPr>
          </w:p>
        </w:tc>
        <w:tc>
          <w:tcPr>
            <w:tcW w:w="1710" w:type="dxa"/>
          </w:tcPr>
          <w:p w14:paraId="1532C52A" w14:textId="77777777" w:rsidR="00B3212C" w:rsidRPr="00B3212C" w:rsidRDefault="00B3212C" w:rsidP="00B3212C">
            <w:pPr>
              <w:spacing w:after="0" w:line="240" w:lineRule="auto"/>
              <w:jc w:val="both"/>
              <w:rPr>
                <w:rFonts w:ascii="Times New Roman" w:eastAsia="Times New Roman" w:hAnsi="Times New Roman" w:cs="Times New Roman"/>
                <w:kern w:val="0"/>
                <w:lang w:val="pt-BR" w:eastAsia="ro-RO"/>
                <w14:ligatures w14:val="none"/>
              </w:rPr>
            </w:pPr>
          </w:p>
        </w:tc>
        <w:tc>
          <w:tcPr>
            <w:tcW w:w="1435" w:type="dxa"/>
          </w:tcPr>
          <w:p w14:paraId="57C2A157" w14:textId="77777777" w:rsidR="00B3212C" w:rsidRPr="00B3212C" w:rsidRDefault="00B3212C" w:rsidP="00B3212C">
            <w:pPr>
              <w:spacing w:after="0" w:line="240" w:lineRule="auto"/>
              <w:jc w:val="both"/>
              <w:rPr>
                <w:rFonts w:ascii="Times New Roman" w:eastAsia="Times New Roman" w:hAnsi="Times New Roman" w:cs="Times New Roman"/>
                <w:kern w:val="0"/>
                <w:lang w:val="pt-BR" w:eastAsia="ro-RO"/>
                <w14:ligatures w14:val="none"/>
              </w:rPr>
            </w:pPr>
          </w:p>
        </w:tc>
      </w:tr>
      <w:tr w:rsidR="00B3212C" w:rsidRPr="00B3212C" w14:paraId="4B5435E7" w14:textId="77777777" w:rsidTr="005A4920">
        <w:tc>
          <w:tcPr>
            <w:tcW w:w="3235" w:type="dxa"/>
          </w:tcPr>
          <w:p w14:paraId="059C67CB" w14:textId="77777777" w:rsidR="00B3212C" w:rsidRPr="00B3212C" w:rsidRDefault="00B3212C" w:rsidP="00B3212C">
            <w:pPr>
              <w:spacing w:after="0" w:line="240" w:lineRule="auto"/>
              <w:jc w:val="both"/>
              <w:rPr>
                <w:rFonts w:ascii="Times New Roman" w:eastAsia="Times New Roman" w:hAnsi="Times New Roman" w:cs="Times New Roman"/>
                <w:kern w:val="0"/>
                <w:lang w:val="pt-BR" w:eastAsia="ro-RO"/>
                <w14:ligatures w14:val="none"/>
              </w:rPr>
            </w:pPr>
          </w:p>
        </w:tc>
        <w:tc>
          <w:tcPr>
            <w:tcW w:w="2970" w:type="dxa"/>
          </w:tcPr>
          <w:p w14:paraId="5C4689EC" w14:textId="77777777" w:rsidR="00B3212C" w:rsidRPr="00B3212C" w:rsidRDefault="00B3212C" w:rsidP="00B3212C">
            <w:pPr>
              <w:spacing w:after="0" w:line="240" w:lineRule="auto"/>
              <w:jc w:val="both"/>
              <w:rPr>
                <w:rFonts w:ascii="Times New Roman" w:eastAsia="Times New Roman" w:hAnsi="Times New Roman" w:cs="Times New Roman"/>
                <w:kern w:val="0"/>
                <w:lang w:val="pt-BR" w:eastAsia="ro-RO"/>
                <w14:ligatures w14:val="none"/>
              </w:rPr>
            </w:pPr>
          </w:p>
        </w:tc>
        <w:tc>
          <w:tcPr>
            <w:tcW w:w="1710" w:type="dxa"/>
          </w:tcPr>
          <w:p w14:paraId="1925FEE6" w14:textId="77777777" w:rsidR="00B3212C" w:rsidRPr="00B3212C" w:rsidRDefault="00B3212C" w:rsidP="00B3212C">
            <w:pPr>
              <w:spacing w:after="0" w:line="240" w:lineRule="auto"/>
              <w:jc w:val="both"/>
              <w:rPr>
                <w:rFonts w:ascii="Times New Roman" w:eastAsia="Times New Roman" w:hAnsi="Times New Roman" w:cs="Times New Roman"/>
                <w:kern w:val="0"/>
                <w:lang w:val="pt-BR" w:eastAsia="ro-RO"/>
                <w14:ligatures w14:val="none"/>
              </w:rPr>
            </w:pPr>
          </w:p>
        </w:tc>
        <w:tc>
          <w:tcPr>
            <w:tcW w:w="1435" w:type="dxa"/>
          </w:tcPr>
          <w:p w14:paraId="61B08110" w14:textId="77777777" w:rsidR="00B3212C" w:rsidRPr="00B3212C" w:rsidRDefault="00B3212C" w:rsidP="00B3212C">
            <w:pPr>
              <w:spacing w:after="0" w:line="240" w:lineRule="auto"/>
              <w:jc w:val="both"/>
              <w:rPr>
                <w:rFonts w:ascii="Times New Roman" w:eastAsia="Times New Roman" w:hAnsi="Times New Roman" w:cs="Times New Roman"/>
                <w:kern w:val="0"/>
                <w:lang w:val="pt-BR" w:eastAsia="ro-RO"/>
                <w14:ligatures w14:val="none"/>
              </w:rPr>
            </w:pPr>
          </w:p>
        </w:tc>
      </w:tr>
      <w:tr w:rsidR="00B3212C" w:rsidRPr="00B3212C" w14:paraId="6AF206DC" w14:textId="77777777" w:rsidTr="005A4920">
        <w:tc>
          <w:tcPr>
            <w:tcW w:w="3235" w:type="dxa"/>
          </w:tcPr>
          <w:p w14:paraId="78A4B8C1" w14:textId="77777777" w:rsidR="00B3212C" w:rsidRPr="00B3212C" w:rsidRDefault="00B3212C" w:rsidP="00B3212C">
            <w:pPr>
              <w:spacing w:after="0" w:line="240" w:lineRule="auto"/>
              <w:jc w:val="both"/>
              <w:rPr>
                <w:rFonts w:ascii="Times New Roman" w:eastAsia="Times New Roman" w:hAnsi="Times New Roman" w:cs="Times New Roman"/>
                <w:kern w:val="0"/>
                <w:lang w:val="pt-BR" w:eastAsia="ro-RO"/>
                <w14:ligatures w14:val="none"/>
              </w:rPr>
            </w:pPr>
          </w:p>
        </w:tc>
        <w:tc>
          <w:tcPr>
            <w:tcW w:w="2970" w:type="dxa"/>
          </w:tcPr>
          <w:p w14:paraId="6250BC26" w14:textId="77777777" w:rsidR="00B3212C" w:rsidRPr="00B3212C" w:rsidRDefault="00B3212C" w:rsidP="00B3212C">
            <w:pPr>
              <w:spacing w:after="0" w:line="240" w:lineRule="auto"/>
              <w:jc w:val="both"/>
              <w:rPr>
                <w:rFonts w:ascii="Times New Roman" w:eastAsia="Times New Roman" w:hAnsi="Times New Roman" w:cs="Times New Roman"/>
                <w:kern w:val="0"/>
                <w:lang w:val="pt-BR" w:eastAsia="ro-RO"/>
                <w14:ligatures w14:val="none"/>
              </w:rPr>
            </w:pPr>
          </w:p>
        </w:tc>
        <w:tc>
          <w:tcPr>
            <w:tcW w:w="1710" w:type="dxa"/>
          </w:tcPr>
          <w:p w14:paraId="4E4ED758" w14:textId="77777777" w:rsidR="00B3212C" w:rsidRPr="00B3212C" w:rsidRDefault="00B3212C" w:rsidP="00B3212C">
            <w:pPr>
              <w:spacing w:after="0" w:line="240" w:lineRule="auto"/>
              <w:jc w:val="both"/>
              <w:rPr>
                <w:rFonts w:ascii="Times New Roman" w:eastAsia="Times New Roman" w:hAnsi="Times New Roman" w:cs="Times New Roman"/>
                <w:kern w:val="0"/>
                <w:lang w:val="pt-BR" w:eastAsia="ro-RO"/>
                <w14:ligatures w14:val="none"/>
              </w:rPr>
            </w:pPr>
          </w:p>
        </w:tc>
        <w:tc>
          <w:tcPr>
            <w:tcW w:w="1435" w:type="dxa"/>
          </w:tcPr>
          <w:p w14:paraId="41A82721" w14:textId="77777777" w:rsidR="00B3212C" w:rsidRPr="00B3212C" w:rsidRDefault="00B3212C" w:rsidP="00B3212C">
            <w:pPr>
              <w:spacing w:after="0" w:line="240" w:lineRule="auto"/>
              <w:jc w:val="both"/>
              <w:rPr>
                <w:rFonts w:ascii="Times New Roman" w:eastAsia="Times New Roman" w:hAnsi="Times New Roman" w:cs="Times New Roman"/>
                <w:kern w:val="0"/>
                <w:lang w:val="pt-BR" w:eastAsia="ro-RO"/>
                <w14:ligatures w14:val="none"/>
              </w:rPr>
            </w:pPr>
          </w:p>
        </w:tc>
      </w:tr>
      <w:tr w:rsidR="00B3212C" w:rsidRPr="00B3212C" w14:paraId="2E3AD4FE" w14:textId="77777777" w:rsidTr="005A4920">
        <w:tc>
          <w:tcPr>
            <w:tcW w:w="3235" w:type="dxa"/>
          </w:tcPr>
          <w:p w14:paraId="61FE1903" w14:textId="77777777" w:rsidR="00B3212C" w:rsidRPr="00B3212C" w:rsidRDefault="00B3212C" w:rsidP="00B3212C">
            <w:pPr>
              <w:spacing w:after="0" w:line="240" w:lineRule="auto"/>
              <w:jc w:val="both"/>
              <w:rPr>
                <w:rFonts w:ascii="Times New Roman" w:eastAsia="Times New Roman" w:hAnsi="Times New Roman" w:cs="Times New Roman"/>
                <w:kern w:val="0"/>
                <w:lang w:val="pt-BR" w:eastAsia="ro-RO"/>
                <w14:ligatures w14:val="none"/>
              </w:rPr>
            </w:pPr>
          </w:p>
        </w:tc>
        <w:tc>
          <w:tcPr>
            <w:tcW w:w="2970" w:type="dxa"/>
          </w:tcPr>
          <w:p w14:paraId="6C1261ED" w14:textId="77777777" w:rsidR="00B3212C" w:rsidRPr="00B3212C" w:rsidRDefault="00B3212C" w:rsidP="00B3212C">
            <w:pPr>
              <w:spacing w:after="0" w:line="240" w:lineRule="auto"/>
              <w:jc w:val="both"/>
              <w:rPr>
                <w:rFonts w:ascii="Times New Roman" w:eastAsia="Times New Roman" w:hAnsi="Times New Roman" w:cs="Times New Roman"/>
                <w:kern w:val="0"/>
                <w:lang w:val="pt-BR" w:eastAsia="ro-RO"/>
                <w14:ligatures w14:val="none"/>
              </w:rPr>
            </w:pPr>
          </w:p>
        </w:tc>
        <w:tc>
          <w:tcPr>
            <w:tcW w:w="1710" w:type="dxa"/>
          </w:tcPr>
          <w:p w14:paraId="1843B923" w14:textId="77777777" w:rsidR="00B3212C" w:rsidRPr="00B3212C" w:rsidRDefault="00B3212C" w:rsidP="00B3212C">
            <w:pPr>
              <w:spacing w:after="0" w:line="240" w:lineRule="auto"/>
              <w:jc w:val="both"/>
              <w:rPr>
                <w:rFonts w:ascii="Times New Roman" w:eastAsia="Times New Roman" w:hAnsi="Times New Roman" w:cs="Times New Roman"/>
                <w:kern w:val="0"/>
                <w:lang w:val="pt-BR" w:eastAsia="ro-RO"/>
                <w14:ligatures w14:val="none"/>
              </w:rPr>
            </w:pPr>
          </w:p>
        </w:tc>
        <w:tc>
          <w:tcPr>
            <w:tcW w:w="1435" w:type="dxa"/>
          </w:tcPr>
          <w:p w14:paraId="792226E3" w14:textId="77777777" w:rsidR="00B3212C" w:rsidRPr="00B3212C" w:rsidRDefault="00B3212C" w:rsidP="00B3212C">
            <w:pPr>
              <w:spacing w:after="0" w:line="240" w:lineRule="auto"/>
              <w:jc w:val="both"/>
              <w:rPr>
                <w:rFonts w:ascii="Times New Roman" w:eastAsia="Times New Roman" w:hAnsi="Times New Roman" w:cs="Times New Roman"/>
                <w:kern w:val="0"/>
                <w:lang w:val="pt-BR" w:eastAsia="ro-RO"/>
                <w14:ligatures w14:val="none"/>
              </w:rPr>
            </w:pPr>
          </w:p>
        </w:tc>
      </w:tr>
      <w:tr w:rsidR="00B3212C" w:rsidRPr="00B3212C" w14:paraId="49673A05" w14:textId="77777777" w:rsidTr="005A4920">
        <w:tc>
          <w:tcPr>
            <w:tcW w:w="3235" w:type="dxa"/>
          </w:tcPr>
          <w:p w14:paraId="2209D7F0" w14:textId="77777777" w:rsidR="00B3212C" w:rsidRPr="00B3212C" w:rsidRDefault="00B3212C" w:rsidP="00B3212C">
            <w:pPr>
              <w:spacing w:after="0" w:line="240" w:lineRule="auto"/>
              <w:jc w:val="both"/>
              <w:rPr>
                <w:rFonts w:ascii="Times New Roman" w:eastAsia="Times New Roman" w:hAnsi="Times New Roman" w:cs="Times New Roman"/>
                <w:kern w:val="0"/>
                <w:lang w:val="pt-BR" w:eastAsia="ro-RO"/>
                <w14:ligatures w14:val="none"/>
              </w:rPr>
            </w:pPr>
          </w:p>
        </w:tc>
        <w:tc>
          <w:tcPr>
            <w:tcW w:w="2970" w:type="dxa"/>
          </w:tcPr>
          <w:p w14:paraId="6EADC67C" w14:textId="77777777" w:rsidR="00B3212C" w:rsidRPr="00B3212C" w:rsidRDefault="00B3212C" w:rsidP="00B3212C">
            <w:pPr>
              <w:spacing w:after="0" w:line="240" w:lineRule="auto"/>
              <w:jc w:val="both"/>
              <w:rPr>
                <w:rFonts w:ascii="Times New Roman" w:eastAsia="Times New Roman" w:hAnsi="Times New Roman" w:cs="Times New Roman"/>
                <w:kern w:val="0"/>
                <w:lang w:val="pt-BR" w:eastAsia="ro-RO"/>
                <w14:ligatures w14:val="none"/>
              </w:rPr>
            </w:pPr>
          </w:p>
        </w:tc>
        <w:tc>
          <w:tcPr>
            <w:tcW w:w="1710" w:type="dxa"/>
          </w:tcPr>
          <w:p w14:paraId="1BA47B02" w14:textId="77777777" w:rsidR="00B3212C" w:rsidRPr="00B3212C" w:rsidRDefault="00B3212C" w:rsidP="00B3212C">
            <w:pPr>
              <w:spacing w:after="0" w:line="240" w:lineRule="auto"/>
              <w:jc w:val="both"/>
              <w:rPr>
                <w:rFonts w:ascii="Times New Roman" w:eastAsia="Times New Roman" w:hAnsi="Times New Roman" w:cs="Times New Roman"/>
                <w:kern w:val="0"/>
                <w:lang w:val="pt-BR" w:eastAsia="ro-RO"/>
                <w14:ligatures w14:val="none"/>
              </w:rPr>
            </w:pPr>
          </w:p>
        </w:tc>
        <w:tc>
          <w:tcPr>
            <w:tcW w:w="1435" w:type="dxa"/>
          </w:tcPr>
          <w:p w14:paraId="100FCE3A" w14:textId="77777777" w:rsidR="00B3212C" w:rsidRPr="00B3212C" w:rsidRDefault="00B3212C" w:rsidP="00B3212C">
            <w:pPr>
              <w:spacing w:after="0" w:line="240" w:lineRule="auto"/>
              <w:jc w:val="both"/>
              <w:rPr>
                <w:rFonts w:ascii="Times New Roman" w:eastAsia="Times New Roman" w:hAnsi="Times New Roman" w:cs="Times New Roman"/>
                <w:kern w:val="0"/>
                <w:lang w:val="pt-BR" w:eastAsia="ro-RO"/>
                <w14:ligatures w14:val="none"/>
              </w:rPr>
            </w:pPr>
          </w:p>
        </w:tc>
      </w:tr>
    </w:tbl>
    <w:p w14:paraId="45BD75A3" w14:textId="77777777" w:rsidR="00480710" w:rsidRPr="00480710" w:rsidRDefault="00480710" w:rsidP="00480710">
      <w:pPr>
        <w:rPr>
          <w:rFonts w:ascii="Times New Roman" w:hAnsi="Times New Roman" w:cs="Times New Roman"/>
        </w:rPr>
      </w:pPr>
      <w:bookmarkStart w:id="4" w:name="_Hlk219046173"/>
      <w:bookmarkEnd w:id="3"/>
      <w:r w:rsidRPr="00480710">
        <w:rPr>
          <w:rFonts w:ascii="Times New Roman" w:hAnsi="Times New Roman" w:cs="Times New Roman"/>
        </w:rPr>
        <w:t xml:space="preserve">Total </w:t>
      </w:r>
      <w:proofErr w:type="spellStart"/>
      <w:proofErr w:type="gramStart"/>
      <w:r w:rsidRPr="00480710">
        <w:rPr>
          <w:rFonts w:ascii="Times New Roman" w:hAnsi="Times New Roman" w:cs="Times New Roman"/>
        </w:rPr>
        <w:t>persoane</w:t>
      </w:r>
      <w:proofErr w:type="spellEnd"/>
      <w:r w:rsidRPr="00480710">
        <w:rPr>
          <w:rFonts w:ascii="Times New Roman" w:hAnsi="Times New Roman" w:cs="Times New Roman"/>
        </w:rPr>
        <w:t xml:space="preserve">  _</w:t>
      </w:r>
      <w:proofErr w:type="gramEnd"/>
      <w:r w:rsidRPr="00480710">
        <w:rPr>
          <w:rFonts w:ascii="Times New Roman" w:hAnsi="Times New Roman" w:cs="Times New Roman"/>
        </w:rPr>
        <w:t>___.</w:t>
      </w:r>
    </w:p>
    <w:bookmarkEnd w:id="4"/>
    <w:p w14:paraId="123B1CC7" w14:textId="7B1474F1" w:rsidR="00A444C3" w:rsidRPr="00DF2280" w:rsidRDefault="00A444C3" w:rsidP="00A444C3">
      <w:pPr>
        <w:tabs>
          <w:tab w:val="left" w:pos="5713"/>
        </w:tabs>
        <w:rPr>
          <w:rFonts w:ascii="Arial Narrow" w:hAnsi="Arial Narrow" w:cs="Tahoma"/>
          <w:lang w:val="pt-BR"/>
        </w:rPr>
      </w:pPr>
      <w:r w:rsidRPr="00DF2280">
        <w:rPr>
          <w:rFonts w:ascii="Arial Narrow" w:hAnsi="Arial Narrow" w:cs="Tahoma"/>
          <w:lang w:val="pt-BR"/>
        </w:rPr>
        <w:t>Se vor trece datele membrilor de familie/locatarilor, inclusiv cele ale persoanei care completează declaraţia de impunere (dac</w:t>
      </w:r>
      <w:r w:rsidR="00753EAE">
        <w:rPr>
          <w:rFonts w:ascii="Arial Narrow" w:hAnsi="Arial Narrow" w:cs="Tahoma"/>
          <w:lang w:val="pt-BR"/>
        </w:rPr>
        <w:t>ă</w:t>
      </w:r>
      <w:r w:rsidRPr="00DF2280">
        <w:rPr>
          <w:rFonts w:ascii="Arial Narrow" w:hAnsi="Arial Narrow" w:cs="Tahoma"/>
          <w:lang w:val="pt-BR"/>
        </w:rPr>
        <w:t xml:space="preserve"> domiciliaz</w:t>
      </w:r>
      <w:r w:rsidR="00753EAE">
        <w:rPr>
          <w:rFonts w:ascii="Arial Narrow" w:hAnsi="Arial Narrow" w:cs="Tahoma"/>
          <w:lang w:val="pt-BR"/>
        </w:rPr>
        <w:t>ă</w:t>
      </w:r>
      <w:r w:rsidRPr="00DF2280">
        <w:rPr>
          <w:rFonts w:ascii="Arial Narrow" w:hAnsi="Arial Narrow" w:cs="Tahoma"/>
          <w:lang w:val="pt-BR"/>
        </w:rPr>
        <w:t xml:space="preserve"> la adresa men</w:t>
      </w:r>
      <w:r w:rsidR="00753EAE">
        <w:rPr>
          <w:rFonts w:ascii="Arial Narrow" w:hAnsi="Arial Narrow" w:cs="Tahoma"/>
          <w:lang w:val="pt-BR"/>
        </w:rPr>
        <w:t>ț</w:t>
      </w:r>
      <w:r w:rsidRPr="00DF2280">
        <w:rPr>
          <w:rFonts w:ascii="Arial Narrow" w:hAnsi="Arial Narrow" w:cs="Tahoma"/>
          <w:lang w:val="pt-BR"/>
        </w:rPr>
        <w:t>ionat</w:t>
      </w:r>
      <w:r w:rsidR="00753EAE">
        <w:rPr>
          <w:rFonts w:ascii="Arial Narrow" w:hAnsi="Arial Narrow" w:cs="Tahoma"/>
          <w:lang w:val="pt-BR"/>
        </w:rPr>
        <w:t>ă</w:t>
      </w:r>
      <w:r w:rsidRPr="00DF2280">
        <w:rPr>
          <w:rFonts w:ascii="Arial Narrow" w:hAnsi="Arial Narrow" w:cs="Tahoma"/>
          <w:lang w:val="pt-BR"/>
        </w:rPr>
        <w:t>). Pentru locuin</w:t>
      </w:r>
      <w:r w:rsidR="00753EAE">
        <w:rPr>
          <w:rFonts w:ascii="Arial Narrow" w:hAnsi="Arial Narrow" w:cs="Tahoma"/>
          <w:lang w:val="pt-BR"/>
        </w:rPr>
        <w:t>ț</w:t>
      </w:r>
      <w:r w:rsidRPr="00DF2280">
        <w:rPr>
          <w:rFonts w:ascii="Arial Narrow" w:hAnsi="Arial Narrow" w:cs="Tahoma"/>
          <w:lang w:val="pt-BR"/>
        </w:rPr>
        <w:t>ele închiriate persoanelor fizice se vor trece datele tuturor persoanelor care locuiesc la adresa menţionată.</w:t>
      </w:r>
    </w:p>
    <w:p w14:paraId="00CBCBD9" w14:textId="72FF4A75" w:rsidR="00A444C3" w:rsidRPr="00DF2280" w:rsidRDefault="00A444C3" w:rsidP="00A444C3">
      <w:pPr>
        <w:tabs>
          <w:tab w:val="left" w:pos="5713"/>
        </w:tabs>
        <w:rPr>
          <w:rFonts w:ascii="Arial Narrow" w:hAnsi="Arial Narrow" w:cs="Tahoma"/>
          <w:lang w:val="pt-BR"/>
        </w:rPr>
      </w:pPr>
      <w:r w:rsidRPr="00DF2280">
        <w:rPr>
          <w:rFonts w:ascii="Arial Narrow" w:hAnsi="Arial Narrow" w:cs="Tahoma"/>
          <w:lang w:val="pt-BR"/>
        </w:rPr>
        <w:t xml:space="preserve">Declaraţia se va completa şi în situaţia în care imobilul este declarat </w:t>
      </w:r>
      <w:r w:rsidR="00753EAE">
        <w:rPr>
          <w:rFonts w:ascii="Arial Narrow" w:hAnsi="Arial Narrow" w:cs="Tahoma"/>
          <w:lang w:val="pt-BR"/>
        </w:rPr>
        <w:t xml:space="preserve">ca </w:t>
      </w:r>
      <w:r w:rsidRPr="00DF2280">
        <w:rPr>
          <w:rFonts w:ascii="Arial Narrow" w:hAnsi="Arial Narrow" w:cs="Tahoma"/>
          <w:lang w:val="pt-BR"/>
        </w:rPr>
        <w:t>şi sediu de persoan</w:t>
      </w:r>
      <w:r w:rsidR="00753EAE">
        <w:rPr>
          <w:rFonts w:ascii="Arial Narrow" w:hAnsi="Arial Narrow" w:cs="Tahoma"/>
          <w:lang w:val="pt-BR"/>
        </w:rPr>
        <w:t>ă</w:t>
      </w:r>
      <w:r w:rsidRPr="00DF2280">
        <w:rPr>
          <w:rFonts w:ascii="Arial Narrow" w:hAnsi="Arial Narrow" w:cs="Tahoma"/>
          <w:lang w:val="pt-BR"/>
        </w:rPr>
        <w:t xml:space="preserve"> juridică, dar este folosit în principal ca locuinţă.</w:t>
      </w:r>
    </w:p>
    <w:p w14:paraId="71EE6C32" w14:textId="738EA105" w:rsidR="00480710" w:rsidRPr="00DF2280" w:rsidRDefault="00A444C3" w:rsidP="00DF2280">
      <w:pPr>
        <w:tabs>
          <w:tab w:val="left" w:pos="5713"/>
        </w:tabs>
        <w:spacing w:after="0"/>
        <w:rPr>
          <w:rFonts w:ascii="Arial Narrow" w:hAnsi="Arial Narrow" w:cs="Tahoma"/>
          <w:lang w:val="pt-BR"/>
        </w:rPr>
      </w:pPr>
      <w:r w:rsidRPr="00DF2280">
        <w:rPr>
          <w:rFonts w:ascii="Arial Narrow" w:hAnsi="Arial Narrow" w:cs="Tahoma"/>
          <w:lang w:val="pt-BR"/>
        </w:rPr>
        <w:t>Din care în categoriile de scutire se încadrează*), dac</w:t>
      </w:r>
      <w:r w:rsidR="00753EAE">
        <w:rPr>
          <w:rFonts w:ascii="Arial Narrow" w:hAnsi="Arial Narrow" w:cs="Tahoma"/>
          <w:lang w:val="pt-BR"/>
        </w:rPr>
        <w:t>ă</w:t>
      </w:r>
      <w:r w:rsidRPr="00DF2280">
        <w:rPr>
          <w:rFonts w:ascii="Arial Narrow" w:hAnsi="Arial Narrow" w:cs="Tahoma"/>
          <w:lang w:val="pt-BR"/>
        </w:rPr>
        <w:t xml:space="preserve"> este cazul:</w:t>
      </w:r>
      <w:r w:rsidR="00480710" w:rsidRPr="00DF2280">
        <w:rPr>
          <w:rFonts w:ascii="Arial Narrow" w:hAnsi="Arial Narrow" w:cs="Tahoma"/>
          <w:lang w:val="pt-BR"/>
        </w:rPr>
        <w:t xml:space="preserve"> </w:t>
      </w:r>
    </w:p>
    <w:p w14:paraId="2557F73C" w14:textId="1619AC29" w:rsidR="00A444C3" w:rsidRPr="00DF2280" w:rsidRDefault="00A444C3" w:rsidP="00DF2280">
      <w:pPr>
        <w:tabs>
          <w:tab w:val="left" w:pos="5713"/>
        </w:tabs>
        <w:spacing w:after="0"/>
        <w:rPr>
          <w:rFonts w:ascii="Arial Narrow" w:hAnsi="Arial Narrow" w:cs="Tahoma"/>
          <w:lang w:val="pt-BR"/>
        </w:rPr>
      </w:pPr>
      <w:r w:rsidRPr="00DF2280">
        <w:rPr>
          <w:rFonts w:ascii="Arial Narrow" w:hAnsi="Arial Narrow" w:cs="Tahoma"/>
          <w:lang w:val="pt-BR"/>
        </w:rPr>
        <w:t>În vederea susţinerii dreptului de scutire anexez în copie actele doveditoare.</w:t>
      </w:r>
    </w:p>
    <w:p w14:paraId="7DF9F9A8" w14:textId="77777777" w:rsidR="00DF2280" w:rsidRPr="00DF2280" w:rsidRDefault="00DF2280" w:rsidP="00DF2280">
      <w:pPr>
        <w:tabs>
          <w:tab w:val="left" w:pos="5713"/>
        </w:tabs>
        <w:spacing w:after="0"/>
        <w:rPr>
          <w:rFonts w:ascii="Arial Narrow" w:hAnsi="Arial Narrow" w:cs="Tahoma"/>
          <w:lang w:val="pt-BR"/>
        </w:rPr>
      </w:pPr>
    </w:p>
    <w:p w14:paraId="61EC3066" w14:textId="77777777" w:rsidR="00DF2280" w:rsidRDefault="00DF2280" w:rsidP="00DF2280">
      <w:pPr>
        <w:tabs>
          <w:tab w:val="left" w:pos="5713"/>
        </w:tabs>
        <w:spacing w:after="0"/>
        <w:rPr>
          <w:rFonts w:ascii="Times New Roman" w:hAnsi="Times New Roman" w:cs="Times New Roman"/>
          <w:lang w:val="pt-BR"/>
        </w:rPr>
      </w:pPr>
    </w:p>
    <w:p w14:paraId="35AB11F7" w14:textId="77777777" w:rsidR="00DF2280" w:rsidRPr="00A444C3" w:rsidRDefault="00DF2280" w:rsidP="00DF2280">
      <w:pPr>
        <w:tabs>
          <w:tab w:val="left" w:pos="5713"/>
        </w:tabs>
        <w:spacing w:after="0"/>
        <w:rPr>
          <w:rFonts w:ascii="Times New Roman" w:hAnsi="Times New Roman" w:cs="Times New Roman"/>
          <w:lang w:val="pt-BR"/>
        </w:rPr>
      </w:pPr>
    </w:p>
    <w:p w14:paraId="4136D024" w14:textId="09793ACA" w:rsidR="00480710" w:rsidRDefault="00A444C3" w:rsidP="00A444C3">
      <w:pPr>
        <w:tabs>
          <w:tab w:val="left" w:pos="5713"/>
        </w:tabs>
        <w:rPr>
          <w:rFonts w:ascii="Times New Roman" w:hAnsi="Times New Roman" w:cs="Times New Roman"/>
          <w:lang w:val="pt-BR"/>
        </w:rPr>
      </w:pPr>
      <w:r w:rsidRPr="00A444C3">
        <w:rPr>
          <w:rFonts w:ascii="Times New Roman" w:hAnsi="Times New Roman" w:cs="Times New Roman"/>
          <w:lang w:val="pt-BR"/>
        </w:rPr>
        <w:t>Data________________ Semnătura________________</w:t>
      </w:r>
    </w:p>
    <w:bookmarkEnd w:id="2"/>
    <w:p w14:paraId="139C361C" w14:textId="72ECFACD" w:rsidR="00A444C3" w:rsidRPr="00DF2280" w:rsidRDefault="00A444C3" w:rsidP="00A444C3">
      <w:pPr>
        <w:tabs>
          <w:tab w:val="left" w:pos="5713"/>
        </w:tabs>
        <w:rPr>
          <w:rFonts w:ascii="Arial" w:hAnsi="Arial" w:cs="Arial"/>
          <w:color w:val="7F7F7F" w:themeColor="text1" w:themeTint="80"/>
          <w:sz w:val="20"/>
          <w:szCs w:val="20"/>
          <w:lang w:val="pt-BR"/>
        </w:rPr>
      </w:pPr>
      <w:r w:rsidRPr="00DF2280">
        <w:rPr>
          <w:rFonts w:ascii="Arial" w:hAnsi="Arial" w:cs="Arial"/>
          <w:color w:val="7F7F7F" w:themeColor="text1" w:themeTint="80"/>
          <w:sz w:val="20"/>
          <w:szCs w:val="20"/>
          <w:lang w:val="pt-BR"/>
        </w:rPr>
        <w:t>ANEXA 2 – Declarația rectificativ</w:t>
      </w:r>
      <w:r w:rsidR="00DF2280">
        <w:rPr>
          <w:rFonts w:ascii="Arial" w:hAnsi="Arial" w:cs="Arial"/>
          <w:color w:val="7F7F7F" w:themeColor="text1" w:themeTint="80"/>
          <w:sz w:val="20"/>
          <w:szCs w:val="20"/>
          <w:lang w:val="pt-BR"/>
        </w:rPr>
        <w:t>ă</w:t>
      </w:r>
      <w:r w:rsidRPr="00DF2280">
        <w:rPr>
          <w:rFonts w:ascii="Arial" w:hAnsi="Arial" w:cs="Arial"/>
          <w:color w:val="7F7F7F" w:themeColor="text1" w:themeTint="80"/>
          <w:sz w:val="20"/>
          <w:szCs w:val="20"/>
          <w:lang w:val="pt-BR"/>
        </w:rPr>
        <w:t xml:space="preserve"> de impunere în vederea stabilirii cuantumului taxei de salubrizare datorată de proprietari de imobile (pentru locuinta proprie şi cele inchiriate altor persoane fizice) şi de chiriaşi în locuinţe proprierate de stat/UAT/persoane juridice</w:t>
      </w:r>
      <w:r w:rsidR="00753EAE">
        <w:rPr>
          <w:rFonts w:ascii="Arial" w:hAnsi="Arial" w:cs="Arial"/>
          <w:color w:val="7F7F7F" w:themeColor="text1" w:themeTint="80"/>
          <w:sz w:val="20"/>
          <w:szCs w:val="20"/>
          <w:lang w:val="pt-BR"/>
        </w:rPr>
        <w:t>.</w:t>
      </w:r>
    </w:p>
    <w:p w14:paraId="7CE907E1" w14:textId="12C551B9" w:rsidR="005A4920" w:rsidRPr="005A4920" w:rsidRDefault="005A4920" w:rsidP="005A4920">
      <w:pPr>
        <w:tabs>
          <w:tab w:val="left" w:pos="5713"/>
        </w:tabs>
        <w:spacing w:after="0"/>
        <w:jc w:val="center"/>
        <w:rPr>
          <w:rFonts w:ascii="Times New Roman" w:hAnsi="Times New Roman" w:cs="Times New Roman"/>
          <w:lang w:val="pt-BR"/>
        </w:rPr>
      </w:pPr>
      <w:r w:rsidRPr="005A4920">
        <w:rPr>
          <w:rFonts w:ascii="Times New Roman" w:hAnsi="Times New Roman" w:cs="Times New Roman"/>
          <w:lang w:val="pt-BR"/>
        </w:rPr>
        <w:t xml:space="preserve">DECLARAŢIE </w:t>
      </w:r>
      <w:r>
        <w:rPr>
          <w:rFonts w:ascii="Times New Roman" w:hAnsi="Times New Roman" w:cs="Times New Roman"/>
          <w:lang w:val="pt-BR"/>
        </w:rPr>
        <w:t xml:space="preserve">RECTIFICATIVĂ </w:t>
      </w:r>
      <w:r w:rsidRPr="005A4920">
        <w:rPr>
          <w:rFonts w:ascii="Times New Roman" w:hAnsi="Times New Roman" w:cs="Times New Roman"/>
          <w:lang w:val="pt-BR"/>
        </w:rPr>
        <w:t>DE IMPUNERE</w:t>
      </w:r>
    </w:p>
    <w:p w14:paraId="663EBA02" w14:textId="77777777" w:rsidR="00192ABD" w:rsidRDefault="005A4920" w:rsidP="005A4920">
      <w:pPr>
        <w:tabs>
          <w:tab w:val="left" w:pos="5713"/>
        </w:tabs>
        <w:spacing w:after="0"/>
        <w:jc w:val="center"/>
        <w:rPr>
          <w:rFonts w:ascii="Times New Roman" w:hAnsi="Times New Roman" w:cs="Times New Roman"/>
          <w:lang w:val="pt-BR"/>
        </w:rPr>
      </w:pPr>
      <w:r w:rsidRPr="005A4920">
        <w:rPr>
          <w:rFonts w:ascii="Times New Roman" w:hAnsi="Times New Roman" w:cs="Times New Roman"/>
          <w:lang w:val="pt-BR"/>
        </w:rPr>
        <w:t>în vederea stabilirii cuantumului taxei</w:t>
      </w:r>
    </w:p>
    <w:p w14:paraId="12E02FC3" w14:textId="3DC268E4" w:rsidR="005A4920" w:rsidRPr="005A4920" w:rsidRDefault="005A4920" w:rsidP="005A4920">
      <w:pPr>
        <w:tabs>
          <w:tab w:val="left" w:pos="5713"/>
        </w:tabs>
        <w:spacing w:after="0"/>
        <w:jc w:val="center"/>
        <w:rPr>
          <w:rFonts w:ascii="Times New Roman" w:hAnsi="Times New Roman" w:cs="Times New Roman"/>
          <w:lang w:val="pt-BR"/>
        </w:rPr>
      </w:pPr>
      <w:r w:rsidRPr="005A4920">
        <w:rPr>
          <w:rFonts w:ascii="Times New Roman" w:hAnsi="Times New Roman" w:cs="Times New Roman"/>
          <w:lang w:val="pt-BR"/>
        </w:rPr>
        <w:t xml:space="preserve"> de salubrizare pentru utilizatorii casnici</w:t>
      </w:r>
    </w:p>
    <w:p w14:paraId="3D950A68" w14:textId="77777777" w:rsidR="005A4920" w:rsidRDefault="005A4920" w:rsidP="005A4920">
      <w:pPr>
        <w:tabs>
          <w:tab w:val="left" w:pos="5713"/>
        </w:tabs>
        <w:spacing w:after="0"/>
        <w:jc w:val="center"/>
        <w:rPr>
          <w:rFonts w:ascii="Times New Roman" w:hAnsi="Times New Roman" w:cs="Times New Roman"/>
          <w:lang w:val="pt-BR"/>
        </w:rPr>
      </w:pPr>
      <w:r w:rsidRPr="005A4920">
        <w:rPr>
          <w:rFonts w:ascii="Times New Roman" w:hAnsi="Times New Roman" w:cs="Times New Roman"/>
          <w:lang w:val="pt-BR"/>
        </w:rPr>
        <w:t>în conformitate cu H.C.L nr. ____/_____</w:t>
      </w:r>
    </w:p>
    <w:p w14:paraId="417049AC" w14:textId="77777777" w:rsidR="005A4920" w:rsidRPr="005A4920" w:rsidRDefault="005A4920" w:rsidP="005A4920">
      <w:pPr>
        <w:tabs>
          <w:tab w:val="left" w:pos="5713"/>
        </w:tabs>
        <w:spacing w:after="0"/>
        <w:jc w:val="center"/>
        <w:rPr>
          <w:rFonts w:ascii="Times New Roman" w:hAnsi="Times New Roman" w:cs="Times New Roman"/>
          <w:lang w:val="pt-BR"/>
        </w:rPr>
      </w:pPr>
    </w:p>
    <w:p w14:paraId="19BD04F6" w14:textId="14B4FD9A" w:rsidR="005A4920" w:rsidRDefault="005A4920" w:rsidP="005A4920">
      <w:pPr>
        <w:tabs>
          <w:tab w:val="left" w:pos="5713"/>
        </w:tabs>
        <w:jc w:val="both"/>
        <w:rPr>
          <w:rFonts w:ascii="Times New Roman" w:hAnsi="Times New Roman" w:cs="Times New Roman"/>
          <w:lang w:val="pt-BR"/>
        </w:rPr>
      </w:pPr>
      <w:r>
        <w:rPr>
          <w:rFonts w:ascii="Times New Roman" w:hAnsi="Times New Roman" w:cs="Times New Roman"/>
          <w:lang w:val="pt-BR"/>
        </w:rPr>
        <w:t xml:space="preserve">       </w:t>
      </w:r>
      <w:r w:rsidRPr="005A4920">
        <w:rPr>
          <w:rFonts w:ascii="Times New Roman" w:hAnsi="Times New Roman" w:cs="Times New Roman"/>
          <w:lang w:val="pt-BR"/>
        </w:rPr>
        <w:t>Subsemnatul(a) _____________________________având calitate de proprietar/chiriaş al locuinţei situată în localitatea Tunari ,str. ___________________, nr.___,bl.___,sc.___, ap.____ , domiciliat(ă) în localitatea ______________________ , str. _____________________________ , nr.___,bl.___,sc.___,ap.___ , născut(ă) la data de __________________, posesor al B.I seria ___  nr.___________, C.N.P ________________________ , având locul de muncă la/pensionar _______________________________________________________________, declar pe proprie răspundere</w:t>
      </w:r>
      <w:r>
        <w:rPr>
          <w:rFonts w:ascii="Times New Roman" w:hAnsi="Times New Roman" w:cs="Times New Roman"/>
          <w:lang w:val="pt-BR"/>
        </w:rPr>
        <w:t>,</w:t>
      </w:r>
      <w:r w:rsidRPr="005A4920">
        <w:rPr>
          <w:rFonts w:ascii="Times New Roman" w:hAnsi="Times New Roman" w:cs="Times New Roman"/>
          <w:lang w:val="pt-BR"/>
        </w:rPr>
        <w:t xml:space="preserve"> </w:t>
      </w:r>
      <w:r w:rsidRPr="005A4920">
        <w:rPr>
          <w:rFonts w:ascii="Times New Roman" w:hAnsi="Times New Roman" w:cs="Times New Roman"/>
          <w:lang w:val="ro-RO"/>
        </w:rPr>
        <w:t>cunoscând prevederile art. 326 din Codul penal cu privire la falsul în declarații</w:t>
      </w:r>
      <w:r w:rsidRPr="005A4920">
        <w:rPr>
          <w:rFonts w:ascii="Times New Roman" w:hAnsi="Times New Roman" w:cs="Times New Roman"/>
          <w:lang w:val="pt-BR"/>
        </w:rPr>
        <w:t xml:space="preserve"> că unitatea locativă și-a schimbat componenţa de la un numar de ...... membri la un numar de ...... membrii, noua componență fiind urmatoarea: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5"/>
        <w:gridCol w:w="2970"/>
        <w:gridCol w:w="1710"/>
        <w:gridCol w:w="1435"/>
      </w:tblGrid>
      <w:tr w:rsidR="005A4920" w:rsidRPr="00B3212C" w14:paraId="39BBE20A" w14:textId="77777777" w:rsidTr="00465F0D">
        <w:trPr>
          <w:trHeight w:val="673"/>
        </w:trPr>
        <w:tc>
          <w:tcPr>
            <w:tcW w:w="3235" w:type="dxa"/>
          </w:tcPr>
          <w:p w14:paraId="3EECA598" w14:textId="77777777" w:rsidR="005A4920" w:rsidRPr="00B3212C" w:rsidRDefault="005A4920" w:rsidP="00465F0D">
            <w:pPr>
              <w:spacing w:after="0" w:line="240" w:lineRule="auto"/>
              <w:jc w:val="both"/>
              <w:rPr>
                <w:rFonts w:ascii="Times New Roman" w:eastAsia="Times New Roman" w:hAnsi="Times New Roman" w:cs="Times New Roman"/>
                <w:kern w:val="0"/>
                <w:lang w:eastAsia="ro-RO"/>
                <w14:ligatures w14:val="none"/>
              </w:rPr>
            </w:pPr>
            <w:r w:rsidRPr="00B3212C">
              <w:rPr>
                <w:rFonts w:ascii="Times New Roman" w:eastAsia="Times New Roman" w:hAnsi="Times New Roman" w:cs="Times New Roman"/>
                <w:kern w:val="0"/>
                <w:lang w:val="pt-BR" w:eastAsia="ro-RO"/>
                <w14:ligatures w14:val="none"/>
              </w:rPr>
              <w:t xml:space="preserve">       </w:t>
            </w:r>
            <w:proofErr w:type="spellStart"/>
            <w:r w:rsidRPr="00B3212C">
              <w:rPr>
                <w:rFonts w:ascii="Times New Roman" w:eastAsia="Times New Roman" w:hAnsi="Times New Roman" w:cs="Times New Roman"/>
                <w:kern w:val="0"/>
                <w:lang w:eastAsia="ro-RO"/>
                <w14:ligatures w14:val="none"/>
              </w:rPr>
              <w:t>Numele</w:t>
            </w:r>
            <w:proofErr w:type="spellEnd"/>
            <w:r w:rsidRPr="00B3212C">
              <w:rPr>
                <w:rFonts w:ascii="Times New Roman" w:eastAsia="Times New Roman" w:hAnsi="Times New Roman" w:cs="Times New Roman"/>
                <w:kern w:val="0"/>
                <w:lang w:eastAsia="ro-RO"/>
                <w14:ligatures w14:val="none"/>
              </w:rPr>
              <w:t xml:space="preserve"> </w:t>
            </w:r>
            <w:proofErr w:type="spellStart"/>
            <w:r w:rsidRPr="00B3212C">
              <w:rPr>
                <w:rFonts w:ascii="Times New Roman" w:eastAsia="Times New Roman" w:hAnsi="Times New Roman" w:cs="Times New Roman"/>
                <w:kern w:val="0"/>
                <w:lang w:eastAsia="ro-RO"/>
                <w14:ligatures w14:val="none"/>
              </w:rPr>
              <w:t>și</w:t>
            </w:r>
            <w:proofErr w:type="spellEnd"/>
            <w:r w:rsidRPr="00B3212C">
              <w:rPr>
                <w:rFonts w:ascii="Times New Roman" w:eastAsia="Times New Roman" w:hAnsi="Times New Roman" w:cs="Times New Roman"/>
                <w:kern w:val="0"/>
                <w:lang w:eastAsia="ro-RO"/>
                <w14:ligatures w14:val="none"/>
              </w:rPr>
              <w:t xml:space="preserve"> </w:t>
            </w:r>
            <w:proofErr w:type="spellStart"/>
            <w:r w:rsidRPr="00B3212C">
              <w:rPr>
                <w:rFonts w:ascii="Times New Roman" w:eastAsia="Times New Roman" w:hAnsi="Times New Roman" w:cs="Times New Roman"/>
                <w:kern w:val="0"/>
                <w:lang w:eastAsia="ro-RO"/>
                <w14:ligatures w14:val="none"/>
              </w:rPr>
              <w:t>prenumele</w:t>
            </w:r>
            <w:proofErr w:type="spellEnd"/>
          </w:p>
        </w:tc>
        <w:tc>
          <w:tcPr>
            <w:tcW w:w="2970" w:type="dxa"/>
          </w:tcPr>
          <w:p w14:paraId="17997D01" w14:textId="0F72CE00" w:rsidR="005A4920" w:rsidRPr="00B3212C" w:rsidRDefault="005A4920" w:rsidP="00465F0D">
            <w:pPr>
              <w:spacing w:after="0" w:line="240" w:lineRule="auto"/>
              <w:jc w:val="both"/>
              <w:rPr>
                <w:rFonts w:ascii="Times New Roman" w:eastAsia="Times New Roman" w:hAnsi="Times New Roman" w:cs="Times New Roman"/>
                <w:kern w:val="0"/>
                <w:lang w:val="pt-BR" w:eastAsia="ro-RO"/>
                <w14:ligatures w14:val="none"/>
              </w:rPr>
            </w:pPr>
            <w:r w:rsidRPr="00B3212C">
              <w:rPr>
                <w:rFonts w:ascii="Times New Roman" w:eastAsia="Times New Roman" w:hAnsi="Times New Roman" w:cs="Times New Roman"/>
                <w:kern w:val="0"/>
                <w:lang w:val="pt-BR" w:eastAsia="ro-RO"/>
                <w14:ligatures w14:val="none"/>
              </w:rPr>
              <w:t>C.N.P</w:t>
            </w:r>
            <w:r w:rsidR="00192ABD">
              <w:rPr>
                <w:rFonts w:ascii="Times New Roman" w:eastAsia="Times New Roman" w:hAnsi="Times New Roman" w:cs="Times New Roman"/>
                <w:kern w:val="0"/>
                <w:lang w:val="pt-BR" w:eastAsia="ro-RO"/>
                <w14:ligatures w14:val="none"/>
              </w:rPr>
              <w:t>.</w:t>
            </w:r>
            <w:r w:rsidRPr="00B3212C">
              <w:rPr>
                <w:rFonts w:ascii="Times New Roman" w:eastAsia="Times New Roman" w:hAnsi="Times New Roman" w:cs="Times New Roman"/>
                <w:kern w:val="0"/>
                <w:lang w:val="pt-BR" w:eastAsia="ro-RO"/>
                <w14:ligatures w14:val="none"/>
              </w:rPr>
              <w:t xml:space="preserve">  </w:t>
            </w:r>
          </w:p>
          <w:p w14:paraId="765D5F75" w14:textId="77777777" w:rsidR="005A4920" w:rsidRPr="00B3212C" w:rsidRDefault="005A4920" w:rsidP="00465F0D">
            <w:pPr>
              <w:spacing w:after="0" w:line="240" w:lineRule="auto"/>
              <w:jc w:val="both"/>
              <w:rPr>
                <w:rFonts w:ascii="Times New Roman" w:eastAsia="Times New Roman" w:hAnsi="Times New Roman" w:cs="Times New Roman"/>
                <w:kern w:val="0"/>
                <w:lang w:val="pt-BR" w:eastAsia="ro-RO"/>
                <w14:ligatures w14:val="none"/>
              </w:rPr>
            </w:pPr>
          </w:p>
          <w:p w14:paraId="7724125F" w14:textId="77777777" w:rsidR="005A4920" w:rsidRPr="00B3212C" w:rsidRDefault="005A4920" w:rsidP="00465F0D">
            <w:pPr>
              <w:spacing w:after="0" w:line="240" w:lineRule="auto"/>
              <w:jc w:val="both"/>
              <w:rPr>
                <w:rFonts w:ascii="Times New Roman" w:eastAsia="Times New Roman" w:hAnsi="Times New Roman" w:cs="Times New Roman"/>
                <w:kern w:val="0"/>
                <w:lang w:val="ro-RO" w:eastAsia="ro-RO"/>
                <w14:ligatures w14:val="none"/>
              </w:rPr>
            </w:pPr>
          </w:p>
        </w:tc>
        <w:tc>
          <w:tcPr>
            <w:tcW w:w="1710" w:type="dxa"/>
          </w:tcPr>
          <w:p w14:paraId="3DE1C4EB" w14:textId="77777777" w:rsidR="005A4920" w:rsidRPr="00B3212C" w:rsidRDefault="005A4920" w:rsidP="00465F0D">
            <w:pPr>
              <w:spacing w:after="0" w:line="240" w:lineRule="auto"/>
              <w:rPr>
                <w:rFonts w:ascii="Times New Roman" w:eastAsia="Times New Roman" w:hAnsi="Times New Roman" w:cs="Times New Roman"/>
                <w:kern w:val="0"/>
                <w:lang w:val="pt-BR" w:eastAsia="ro-RO"/>
                <w14:ligatures w14:val="none"/>
              </w:rPr>
            </w:pPr>
            <w:r w:rsidRPr="00B3212C">
              <w:rPr>
                <w:rFonts w:ascii="Times New Roman" w:eastAsia="Times New Roman" w:hAnsi="Times New Roman" w:cs="Times New Roman"/>
                <w:kern w:val="0"/>
                <w:lang w:val="pt-BR" w:eastAsia="ro-RO"/>
                <w14:ligatures w14:val="none"/>
              </w:rPr>
              <w:t>Calitatea (fiu, fiică, soț, soție, chiriaș, flotant, etc.)</w:t>
            </w:r>
          </w:p>
          <w:p w14:paraId="194C2F55" w14:textId="77777777" w:rsidR="005A4920" w:rsidRPr="00B3212C" w:rsidRDefault="005A4920" w:rsidP="00465F0D">
            <w:pPr>
              <w:spacing w:after="0" w:line="240" w:lineRule="auto"/>
              <w:rPr>
                <w:rFonts w:ascii="Times New Roman" w:eastAsia="Times New Roman" w:hAnsi="Times New Roman" w:cs="Times New Roman"/>
                <w:kern w:val="0"/>
                <w:lang w:val="pt-BR" w:eastAsia="ro-RO"/>
                <w14:ligatures w14:val="none"/>
              </w:rPr>
            </w:pPr>
          </w:p>
        </w:tc>
        <w:tc>
          <w:tcPr>
            <w:tcW w:w="1435" w:type="dxa"/>
          </w:tcPr>
          <w:p w14:paraId="1AC0A00E" w14:textId="77777777" w:rsidR="005A4920" w:rsidRPr="00B3212C" w:rsidRDefault="005A4920" w:rsidP="00465F0D">
            <w:pPr>
              <w:spacing w:after="0" w:line="240" w:lineRule="auto"/>
              <w:jc w:val="both"/>
              <w:rPr>
                <w:rFonts w:ascii="Times New Roman" w:eastAsia="Times New Roman" w:hAnsi="Times New Roman" w:cs="Times New Roman"/>
                <w:kern w:val="0"/>
                <w:lang w:val="pt-BR" w:eastAsia="ro-RO"/>
                <w14:ligatures w14:val="none"/>
              </w:rPr>
            </w:pPr>
            <w:r w:rsidRPr="00B3212C">
              <w:rPr>
                <w:rFonts w:ascii="Times New Roman" w:eastAsia="Times New Roman" w:hAnsi="Times New Roman" w:cs="Times New Roman"/>
                <w:kern w:val="0"/>
                <w:lang w:val="pt-BR" w:eastAsia="ro-RO"/>
                <w14:ligatures w14:val="none"/>
              </w:rPr>
              <w:t>Categoria de scutire *)</w:t>
            </w:r>
          </w:p>
          <w:p w14:paraId="6AC8FA32" w14:textId="77777777" w:rsidR="005A4920" w:rsidRPr="00B3212C" w:rsidRDefault="005A4920" w:rsidP="00465F0D">
            <w:pPr>
              <w:spacing w:after="0" w:line="240" w:lineRule="auto"/>
              <w:jc w:val="both"/>
              <w:rPr>
                <w:rFonts w:ascii="Times New Roman" w:eastAsia="Times New Roman" w:hAnsi="Times New Roman" w:cs="Times New Roman"/>
                <w:kern w:val="0"/>
                <w:lang w:val="pt-BR" w:eastAsia="ro-RO"/>
                <w14:ligatures w14:val="none"/>
              </w:rPr>
            </w:pPr>
            <w:r w:rsidRPr="00B3212C">
              <w:rPr>
                <w:rFonts w:ascii="Times New Roman" w:eastAsia="Times New Roman" w:hAnsi="Times New Roman" w:cs="Times New Roman"/>
                <w:kern w:val="0"/>
                <w:lang w:val="pt-BR" w:eastAsia="ro-RO"/>
                <w14:ligatures w14:val="none"/>
              </w:rPr>
              <w:t xml:space="preserve">  </w:t>
            </w:r>
          </w:p>
          <w:p w14:paraId="3B334A73" w14:textId="77777777" w:rsidR="005A4920" w:rsidRPr="00B3212C" w:rsidRDefault="005A4920" w:rsidP="00465F0D">
            <w:pPr>
              <w:spacing w:after="0" w:line="240" w:lineRule="auto"/>
              <w:jc w:val="both"/>
              <w:rPr>
                <w:rFonts w:ascii="Times New Roman" w:eastAsia="Times New Roman" w:hAnsi="Times New Roman" w:cs="Times New Roman"/>
                <w:kern w:val="0"/>
                <w:lang w:val="pt-BR" w:eastAsia="ro-RO"/>
                <w14:ligatures w14:val="none"/>
              </w:rPr>
            </w:pPr>
          </w:p>
        </w:tc>
      </w:tr>
      <w:tr w:rsidR="005A4920" w:rsidRPr="00B3212C" w14:paraId="40D75F1D" w14:textId="77777777" w:rsidTr="00465F0D">
        <w:tc>
          <w:tcPr>
            <w:tcW w:w="3235" w:type="dxa"/>
          </w:tcPr>
          <w:p w14:paraId="77DB5F50" w14:textId="77777777" w:rsidR="005A4920" w:rsidRPr="00B3212C" w:rsidRDefault="005A4920" w:rsidP="00465F0D">
            <w:pPr>
              <w:spacing w:after="0" w:line="240" w:lineRule="auto"/>
              <w:jc w:val="both"/>
              <w:rPr>
                <w:rFonts w:ascii="Times New Roman" w:eastAsia="Times New Roman" w:hAnsi="Times New Roman" w:cs="Times New Roman"/>
                <w:kern w:val="0"/>
                <w:lang w:val="pt-BR" w:eastAsia="ro-RO"/>
                <w14:ligatures w14:val="none"/>
              </w:rPr>
            </w:pPr>
          </w:p>
        </w:tc>
        <w:tc>
          <w:tcPr>
            <w:tcW w:w="2970" w:type="dxa"/>
          </w:tcPr>
          <w:p w14:paraId="35E47D6B" w14:textId="77777777" w:rsidR="005A4920" w:rsidRPr="00B3212C" w:rsidRDefault="005A4920" w:rsidP="00465F0D">
            <w:pPr>
              <w:spacing w:after="0" w:line="240" w:lineRule="auto"/>
              <w:jc w:val="both"/>
              <w:rPr>
                <w:rFonts w:ascii="Times New Roman" w:eastAsia="Times New Roman" w:hAnsi="Times New Roman" w:cs="Times New Roman"/>
                <w:kern w:val="0"/>
                <w:lang w:val="pt-BR" w:eastAsia="ro-RO"/>
                <w14:ligatures w14:val="none"/>
              </w:rPr>
            </w:pPr>
          </w:p>
        </w:tc>
        <w:tc>
          <w:tcPr>
            <w:tcW w:w="1710" w:type="dxa"/>
          </w:tcPr>
          <w:p w14:paraId="19AC475E" w14:textId="77777777" w:rsidR="005A4920" w:rsidRPr="00B3212C" w:rsidRDefault="005A4920" w:rsidP="00465F0D">
            <w:pPr>
              <w:spacing w:after="0" w:line="240" w:lineRule="auto"/>
              <w:jc w:val="both"/>
              <w:rPr>
                <w:rFonts w:ascii="Times New Roman" w:eastAsia="Times New Roman" w:hAnsi="Times New Roman" w:cs="Times New Roman"/>
                <w:kern w:val="0"/>
                <w:lang w:val="pt-BR" w:eastAsia="ro-RO"/>
                <w14:ligatures w14:val="none"/>
              </w:rPr>
            </w:pPr>
          </w:p>
        </w:tc>
        <w:tc>
          <w:tcPr>
            <w:tcW w:w="1435" w:type="dxa"/>
          </w:tcPr>
          <w:p w14:paraId="013A9E4B" w14:textId="77777777" w:rsidR="005A4920" w:rsidRPr="00B3212C" w:rsidRDefault="005A4920" w:rsidP="00465F0D">
            <w:pPr>
              <w:spacing w:after="0" w:line="240" w:lineRule="auto"/>
              <w:jc w:val="both"/>
              <w:rPr>
                <w:rFonts w:ascii="Times New Roman" w:eastAsia="Times New Roman" w:hAnsi="Times New Roman" w:cs="Times New Roman"/>
                <w:kern w:val="0"/>
                <w:lang w:val="pt-BR" w:eastAsia="ro-RO"/>
                <w14:ligatures w14:val="none"/>
              </w:rPr>
            </w:pPr>
          </w:p>
        </w:tc>
      </w:tr>
      <w:tr w:rsidR="005A4920" w:rsidRPr="00B3212C" w14:paraId="187E4ED2" w14:textId="77777777" w:rsidTr="00465F0D">
        <w:tc>
          <w:tcPr>
            <w:tcW w:w="3235" w:type="dxa"/>
          </w:tcPr>
          <w:p w14:paraId="2168BA66" w14:textId="77777777" w:rsidR="005A4920" w:rsidRPr="00B3212C" w:rsidRDefault="005A4920" w:rsidP="00465F0D">
            <w:pPr>
              <w:spacing w:after="0" w:line="240" w:lineRule="auto"/>
              <w:jc w:val="both"/>
              <w:rPr>
                <w:rFonts w:ascii="Times New Roman" w:eastAsia="Times New Roman" w:hAnsi="Times New Roman" w:cs="Times New Roman"/>
                <w:kern w:val="0"/>
                <w:lang w:val="pt-BR" w:eastAsia="ro-RO"/>
                <w14:ligatures w14:val="none"/>
              </w:rPr>
            </w:pPr>
          </w:p>
        </w:tc>
        <w:tc>
          <w:tcPr>
            <w:tcW w:w="2970" w:type="dxa"/>
          </w:tcPr>
          <w:p w14:paraId="49C39859" w14:textId="77777777" w:rsidR="005A4920" w:rsidRPr="00B3212C" w:rsidRDefault="005A4920" w:rsidP="00465F0D">
            <w:pPr>
              <w:spacing w:after="0" w:line="240" w:lineRule="auto"/>
              <w:jc w:val="both"/>
              <w:rPr>
                <w:rFonts w:ascii="Times New Roman" w:eastAsia="Times New Roman" w:hAnsi="Times New Roman" w:cs="Times New Roman"/>
                <w:kern w:val="0"/>
                <w:lang w:val="pt-BR" w:eastAsia="ro-RO"/>
                <w14:ligatures w14:val="none"/>
              </w:rPr>
            </w:pPr>
          </w:p>
        </w:tc>
        <w:tc>
          <w:tcPr>
            <w:tcW w:w="1710" w:type="dxa"/>
          </w:tcPr>
          <w:p w14:paraId="6FB85822" w14:textId="77777777" w:rsidR="005A4920" w:rsidRPr="00B3212C" w:rsidRDefault="005A4920" w:rsidP="00465F0D">
            <w:pPr>
              <w:spacing w:after="0" w:line="240" w:lineRule="auto"/>
              <w:jc w:val="both"/>
              <w:rPr>
                <w:rFonts w:ascii="Times New Roman" w:eastAsia="Times New Roman" w:hAnsi="Times New Roman" w:cs="Times New Roman"/>
                <w:kern w:val="0"/>
                <w:lang w:val="pt-BR" w:eastAsia="ro-RO"/>
                <w14:ligatures w14:val="none"/>
              </w:rPr>
            </w:pPr>
          </w:p>
        </w:tc>
        <w:tc>
          <w:tcPr>
            <w:tcW w:w="1435" w:type="dxa"/>
          </w:tcPr>
          <w:p w14:paraId="0E1A0D56" w14:textId="77777777" w:rsidR="005A4920" w:rsidRPr="00B3212C" w:rsidRDefault="005A4920" w:rsidP="00465F0D">
            <w:pPr>
              <w:spacing w:after="0" w:line="240" w:lineRule="auto"/>
              <w:jc w:val="both"/>
              <w:rPr>
                <w:rFonts w:ascii="Times New Roman" w:eastAsia="Times New Roman" w:hAnsi="Times New Roman" w:cs="Times New Roman"/>
                <w:kern w:val="0"/>
                <w:lang w:val="pt-BR" w:eastAsia="ro-RO"/>
                <w14:ligatures w14:val="none"/>
              </w:rPr>
            </w:pPr>
          </w:p>
        </w:tc>
      </w:tr>
      <w:tr w:rsidR="005A4920" w:rsidRPr="00B3212C" w14:paraId="4F1BBF78" w14:textId="77777777" w:rsidTr="00465F0D">
        <w:tc>
          <w:tcPr>
            <w:tcW w:w="3235" w:type="dxa"/>
          </w:tcPr>
          <w:p w14:paraId="40A29911" w14:textId="77777777" w:rsidR="005A4920" w:rsidRPr="00B3212C" w:rsidRDefault="005A4920" w:rsidP="00465F0D">
            <w:pPr>
              <w:spacing w:after="0" w:line="240" w:lineRule="auto"/>
              <w:jc w:val="both"/>
              <w:rPr>
                <w:rFonts w:ascii="Times New Roman" w:eastAsia="Times New Roman" w:hAnsi="Times New Roman" w:cs="Times New Roman"/>
                <w:kern w:val="0"/>
                <w:lang w:val="pt-BR" w:eastAsia="ro-RO"/>
                <w14:ligatures w14:val="none"/>
              </w:rPr>
            </w:pPr>
          </w:p>
        </w:tc>
        <w:tc>
          <w:tcPr>
            <w:tcW w:w="2970" w:type="dxa"/>
          </w:tcPr>
          <w:p w14:paraId="38D705A8" w14:textId="77777777" w:rsidR="005A4920" w:rsidRPr="00B3212C" w:rsidRDefault="005A4920" w:rsidP="00465F0D">
            <w:pPr>
              <w:spacing w:after="0" w:line="240" w:lineRule="auto"/>
              <w:jc w:val="both"/>
              <w:rPr>
                <w:rFonts w:ascii="Times New Roman" w:eastAsia="Times New Roman" w:hAnsi="Times New Roman" w:cs="Times New Roman"/>
                <w:kern w:val="0"/>
                <w:lang w:val="pt-BR" w:eastAsia="ro-RO"/>
                <w14:ligatures w14:val="none"/>
              </w:rPr>
            </w:pPr>
          </w:p>
        </w:tc>
        <w:tc>
          <w:tcPr>
            <w:tcW w:w="1710" w:type="dxa"/>
          </w:tcPr>
          <w:p w14:paraId="2C00C7C3" w14:textId="77777777" w:rsidR="005A4920" w:rsidRPr="00B3212C" w:rsidRDefault="005A4920" w:rsidP="00465F0D">
            <w:pPr>
              <w:spacing w:after="0" w:line="240" w:lineRule="auto"/>
              <w:jc w:val="both"/>
              <w:rPr>
                <w:rFonts w:ascii="Times New Roman" w:eastAsia="Times New Roman" w:hAnsi="Times New Roman" w:cs="Times New Roman"/>
                <w:kern w:val="0"/>
                <w:lang w:val="pt-BR" w:eastAsia="ro-RO"/>
                <w14:ligatures w14:val="none"/>
              </w:rPr>
            </w:pPr>
          </w:p>
        </w:tc>
        <w:tc>
          <w:tcPr>
            <w:tcW w:w="1435" w:type="dxa"/>
          </w:tcPr>
          <w:p w14:paraId="34FC537D" w14:textId="77777777" w:rsidR="005A4920" w:rsidRPr="00B3212C" w:rsidRDefault="005A4920" w:rsidP="00465F0D">
            <w:pPr>
              <w:spacing w:after="0" w:line="240" w:lineRule="auto"/>
              <w:jc w:val="both"/>
              <w:rPr>
                <w:rFonts w:ascii="Times New Roman" w:eastAsia="Times New Roman" w:hAnsi="Times New Roman" w:cs="Times New Roman"/>
                <w:kern w:val="0"/>
                <w:lang w:val="pt-BR" w:eastAsia="ro-RO"/>
                <w14:ligatures w14:val="none"/>
              </w:rPr>
            </w:pPr>
          </w:p>
        </w:tc>
      </w:tr>
      <w:tr w:rsidR="005A4920" w:rsidRPr="00B3212C" w14:paraId="54F5793B" w14:textId="77777777" w:rsidTr="00465F0D">
        <w:tc>
          <w:tcPr>
            <w:tcW w:w="3235" w:type="dxa"/>
          </w:tcPr>
          <w:p w14:paraId="768D4F5C" w14:textId="77777777" w:rsidR="005A4920" w:rsidRPr="00B3212C" w:rsidRDefault="005A4920" w:rsidP="00465F0D">
            <w:pPr>
              <w:spacing w:after="0" w:line="240" w:lineRule="auto"/>
              <w:jc w:val="both"/>
              <w:rPr>
                <w:rFonts w:ascii="Times New Roman" w:eastAsia="Times New Roman" w:hAnsi="Times New Roman" w:cs="Times New Roman"/>
                <w:kern w:val="0"/>
                <w:lang w:val="pt-BR" w:eastAsia="ro-RO"/>
                <w14:ligatures w14:val="none"/>
              </w:rPr>
            </w:pPr>
          </w:p>
        </w:tc>
        <w:tc>
          <w:tcPr>
            <w:tcW w:w="2970" w:type="dxa"/>
          </w:tcPr>
          <w:p w14:paraId="262A646D" w14:textId="77777777" w:rsidR="005A4920" w:rsidRPr="00B3212C" w:rsidRDefault="005A4920" w:rsidP="00465F0D">
            <w:pPr>
              <w:spacing w:after="0" w:line="240" w:lineRule="auto"/>
              <w:jc w:val="both"/>
              <w:rPr>
                <w:rFonts w:ascii="Times New Roman" w:eastAsia="Times New Roman" w:hAnsi="Times New Roman" w:cs="Times New Roman"/>
                <w:kern w:val="0"/>
                <w:lang w:val="pt-BR" w:eastAsia="ro-RO"/>
                <w14:ligatures w14:val="none"/>
              </w:rPr>
            </w:pPr>
          </w:p>
        </w:tc>
        <w:tc>
          <w:tcPr>
            <w:tcW w:w="1710" w:type="dxa"/>
          </w:tcPr>
          <w:p w14:paraId="435B6192" w14:textId="77777777" w:rsidR="005A4920" w:rsidRPr="00B3212C" w:rsidRDefault="005A4920" w:rsidP="00465F0D">
            <w:pPr>
              <w:spacing w:after="0" w:line="240" w:lineRule="auto"/>
              <w:jc w:val="both"/>
              <w:rPr>
                <w:rFonts w:ascii="Times New Roman" w:eastAsia="Times New Roman" w:hAnsi="Times New Roman" w:cs="Times New Roman"/>
                <w:kern w:val="0"/>
                <w:lang w:val="pt-BR" w:eastAsia="ro-RO"/>
                <w14:ligatures w14:val="none"/>
              </w:rPr>
            </w:pPr>
          </w:p>
        </w:tc>
        <w:tc>
          <w:tcPr>
            <w:tcW w:w="1435" w:type="dxa"/>
          </w:tcPr>
          <w:p w14:paraId="23BAEBD1" w14:textId="77777777" w:rsidR="005A4920" w:rsidRPr="00B3212C" w:rsidRDefault="005A4920" w:rsidP="00465F0D">
            <w:pPr>
              <w:spacing w:after="0" w:line="240" w:lineRule="auto"/>
              <w:jc w:val="both"/>
              <w:rPr>
                <w:rFonts w:ascii="Times New Roman" w:eastAsia="Times New Roman" w:hAnsi="Times New Roman" w:cs="Times New Roman"/>
                <w:kern w:val="0"/>
                <w:lang w:val="pt-BR" w:eastAsia="ro-RO"/>
                <w14:ligatures w14:val="none"/>
              </w:rPr>
            </w:pPr>
          </w:p>
        </w:tc>
      </w:tr>
      <w:tr w:rsidR="005A4920" w:rsidRPr="00B3212C" w14:paraId="3E54345A" w14:textId="77777777" w:rsidTr="00465F0D">
        <w:tc>
          <w:tcPr>
            <w:tcW w:w="3235" w:type="dxa"/>
          </w:tcPr>
          <w:p w14:paraId="6838B123" w14:textId="77777777" w:rsidR="005A4920" w:rsidRPr="00B3212C" w:rsidRDefault="005A4920" w:rsidP="00465F0D">
            <w:pPr>
              <w:spacing w:after="0" w:line="240" w:lineRule="auto"/>
              <w:jc w:val="both"/>
              <w:rPr>
                <w:rFonts w:ascii="Times New Roman" w:eastAsia="Times New Roman" w:hAnsi="Times New Roman" w:cs="Times New Roman"/>
                <w:kern w:val="0"/>
                <w:lang w:val="pt-BR" w:eastAsia="ro-RO"/>
                <w14:ligatures w14:val="none"/>
              </w:rPr>
            </w:pPr>
          </w:p>
        </w:tc>
        <w:tc>
          <w:tcPr>
            <w:tcW w:w="2970" w:type="dxa"/>
          </w:tcPr>
          <w:p w14:paraId="61F06A59" w14:textId="77777777" w:rsidR="005A4920" w:rsidRPr="00B3212C" w:rsidRDefault="005A4920" w:rsidP="00465F0D">
            <w:pPr>
              <w:spacing w:after="0" w:line="240" w:lineRule="auto"/>
              <w:jc w:val="both"/>
              <w:rPr>
                <w:rFonts w:ascii="Times New Roman" w:eastAsia="Times New Roman" w:hAnsi="Times New Roman" w:cs="Times New Roman"/>
                <w:kern w:val="0"/>
                <w:lang w:val="pt-BR" w:eastAsia="ro-RO"/>
                <w14:ligatures w14:val="none"/>
              </w:rPr>
            </w:pPr>
          </w:p>
        </w:tc>
        <w:tc>
          <w:tcPr>
            <w:tcW w:w="1710" w:type="dxa"/>
          </w:tcPr>
          <w:p w14:paraId="5F2CC1FB" w14:textId="77777777" w:rsidR="005A4920" w:rsidRPr="00B3212C" w:rsidRDefault="005A4920" w:rsidP="00465F0D">
            <w:pPr>
              <w:spacing w:after="0" w:line="240" w:lineRule="auto"/>
              <w:jc w:val="both"/>
              <w:rPr>
                <w:rFonts w:ascii="Times New Roman" w:eastAsia="Times New Roman" w:hAnsi="Times New Roman" w:cs="Times New Roman"/>
                <w:kern w:val="0"/>
                <w:lang w:val="pt-BR" w:eastAsia="ro-RO"/>
                <w14:ligatures w14:val="none"/>
              </w:rPr>
            </w:pPr>
          </w:p>
        </w:tc>
        <w:tc>
          <w:tcPr>
            <w:tcW w:w="1435" w:type="dxa"/>
          </w:tcPr>
          <w:p w14:paraId="531A985E" w14:textId="77777777" w:rsidR="005A4920" w:rsidRPr="00B3212C" w:rsidRDefault="005A4920" w:rsidP="00465F0D">
            <w:pPr>
              <w:spacing w:after="0" w:line="240" w:lineRule="auto"/>
              <w:jc w:val="both"/>
              <w:rPr>
                <w:rFonts w:ascii="Times New Roman" w:eastAsia="Times New Roman" w:hAnsi="Times New Roman" w:cs="Times New Roman"/>
                <w:kern w:val="0"/>
                <w:lang w:val="pt-BR" w:eastAsia="ro-RO"/>
                <w14:ligatures w14:val="none"/>
              </w:rPr>
            </w:pPr>
          </w:p>
        </w:tc>
      </w:tr>
      <w:tr w:rsidR="005A4920" w:rsidRPr="00B3212C" w14:paraId="7381E5CA" w14:textId="77777777" w:rsidTr="00465F0D">
        <w:tc>
          <w:tcPr>
            <w:tcW w:w="3235" w:type="dxa"/>
          </w:tcPr>
          <w:p w14:paraId="3F69313E" w14:textId="77777777" w:rsidR="005A4920" w:rsidRPr="00B3212C" w:rsidRDefault="005A4920" w:rsidP="00465F0D">
            <w:pPr>
              <w:spacing w:after="0" w:line="240" w:lineRule="auto"/>
              <w:jc w:val="both"/>
              <w:rPr>
                <w:rFonts w:ascii="Times New Roman" w:eastAsia="Times New Roman" w:hAnsi="Times New Roman" w:cs="Times New Roman"/>
                <w:kern w:val="0"/>
                <w:lang w:val="pt-BR" w:eastAsia="ro-RO"/>
                <w14:ligatures w14:val="none"/>
              </w:rPr>
            </w:pPr>
          </w:p>
        </w:tc>
        <w:tc>
          <w:tcPr>
            <w:tcW w:w="2970" w:type="dxa"/>
          </w:tcPr>
          <w:p w14:paraId="4192FB7A" w14:textId="77777777" w:rsidR="005A4920" w:rsidRPr="00B3212C" w:rsidRDefault="005A4920" w:rsidP="00465F0D">
            <w:pPr>
              <w:spacing w:after="0" w:line="240" w:lineRule="auto"/>
              <w:jc w:val="both"/>
              <w:rPr>
                <w:rFonts w:ascii="Times New Roman" w:eastAsia="Times New Roman" w:hAnsi="Times New Roman" w:cs="Times New Roman"/>
                <w:kern w:val="0"/>
                <w:lang w:val="pt-BR" w:eastAsia="ro-RO"/>
                <w14:ligatures w14:val="none"/>
              </w:rPr>
            </w:pPr>
          </w:p>
        </w:tc>
        <w:tc>
          <w:tcPr>
            <w:tcW w:w="1710" w:type="dxa"/>
          </w:tcPr>
          <w:p w14:paraId="3EC65D00" w14:textId="77777777" w:rsidR="005A4920" w:rsidRPr="00B3212C" w:rsidRDefault="005A4920" w:rsidP="00465F0D">
            <w:pPr>
              <w:spacing w:after="0" w:line="240" w:lineRule="auto"/>
              <w:jc w:val="both"/>
              <w:rPr>
                <w:rFonts w:ascii="Times New Roman" w:eastAsia="Times New Roman" w:hAnsi="Times New Roman" w:cs="Times New Roman"/>
                <w:kern w:val="0"/>
                <w:lang w:val="pt-BR" w:eastAsia="ro-RO"/>
                <w14:ligatures w14:val="none"/>
              </w:rPr>
            </w:pPr>
          </w:p>
        </w:tc>
        <w:tc>
          <w:tcPr>
            <w:tcW w:w="1435" w:type="dxa"/>
          </w:tcPr>
          <w:p w14:paraId="5AEA8F22" w14:textId="77777777" w:rsidR="005A4920" w:rsidRPr="00B3212C" w:rsidRDefault="005A4920" w:rsidP="00465F0D">
            <w:pPr>
              <w:spacing w:after="0" w:line="240" w:lineRule="auto"/>
              <w:jc w:val="both"/>
              <w:rPr>
                <w:rFonts w:ascii="Times New Roman" w:eastAsia="Times New Roman" w:hAnsi="Times New Roman" w:cs="Times New Roman"/>
                <w:kern w:val="0"/>
                <w:lang w:val="pt-BR" w:eastAsia="ro-RO"/>
                <w14:ligatures w14:val="none"/>
              </w:rPr>
            </w:pPr>
          </w:p>
        </w:tc>
      </w:tr>
      <w:tr w:rsidR="005A4920" w:rsidRPr="00B3212C" w14:paraId="3305D707" w14:textId="77777777" w:rsidTr="00465F0D">
        <w:tc>
          <w:tcPr>
            <w:tcW w:w="3235" w:type="dxa"/>
          </w:tcPr>
          <w:p w14:paraId="59595970" w14:textId="77777777" w:rsidR="005A4920" w:rsidRPr="00B3212C" w:rsidRDefault="005A4920" w:rsidP="00465F0D">
            <w:pPr>
              <w:spacing w:after="0" w:line="240" w:lineRule="auto"/>
              <w:jc w:val="both"/>
              <w:rPr>
                <w:rFonts w:ascii="Times New Roman" w:eastAsia="Times New Roman" w:hAnsi="Times New Roman" w:cs="Times New Roman"/>
                <w:kern w:val="0"/>
                <w:lang w:val="pt-BR" w:eastAsia="ro-RO"/>
                <w14:ligatures w14:val="none"/>
              </w:rPr>
            </w:pPr>
          </w:p>
        </w:tc>
        <w:tc>
          <w:tcPr>
            <w:tcW w:w="2970" w:type="dxa"/>
          </w:tcPr>
          <w:p w14:paraId="53C8FC9F" w14:textId="77777777" w:rsidR="005A4920" w:rsidRPr="00B3212C" w:rsidRDefault="005A4920" w:rsidP="00465F0D">
            <w:pPr>
              <w:spacing w:after="0" w:line="240" w:lineRule="auto"/>
              <w:jc w:val="both"/>
              <w:rPr>
                <w:rFonts w:ascii="Times New Roman" w:eastAsia="Times New Roman" w:hAnsi="Times New Roman" w:cs="Times New Roman"/>
                <w:kern w:val="0"/>
                <w:lang w:val="pt-BR" w:eastAsia="ro-RO"/>
                <w14:ligatures w14:val="none"/>
              </w:rPr>
            </w:pPr>
          </w:p>
        </w:tc>
        <w:tc>
          <w:tcPr>
            <w:tcW w:w="1710" w:type="dxa"/>
          </w:tcPr>
          <w:p w14:paraId="60903EEB" w14:textId="77777777" w:rsidR="005A4920" w:rsidRPr="00B3212C" w:rsidRDefault="005A4920" w:rsidP="00465F0D">
            <w:pPr>
              <w:spacing w:after="0" w:line="240" w:lineRule="auto"/>
              <w:jc w:val="both"/>
              <w:rPr>
                <w:rFonts w:ascii="Times New Roman" w:eastAsia="Times New Roman" w:hAnsi="Times New Roman" w:cs="Times New Roman"/>
                <w:kern w:val="0"/>
                <w:lang w:val="pt-BR" w:eastAsia="ro-RO"/>
                <w14:ligatures w14:val="none"/>
              </w:rPr>
            </w:pPr>
          </w:p>
        </w:tc>
        <w:tc>
          <w:tcPr>
            <w:tcW w:w="1435" w:type="dxa"/>
          </w:tcPr>
          <w:p w14:paraId="18CAB170" w14:textId="77777777" w:rsidR="005A4920" w:rsidRPr="00B3212C" w:rsidRDefault="005A4920" w:rsidP="00465F0D">
            <w:pPr>
              <w:spacing w:after="0" w:line="240" w:lineRule="auto"/>
              <w:jc w:val="both"/>
              <w:rPr>
                <w:rFonts w:ascii="Times New Roman" w:eastAsia="Times New Roman" w:hAnsi="Times New Roman" w:cs="Times New Roman"/>
                <w:kern w:val="0"/>
                <w:lang w:val="pt-BR" w:eastAsia="ro-RO"/>
                <w14:ligatures w14:val="none"/>
              </w:rPr>
            </w:pPr>
          </w:p>
        </w:tc>
      </w:tr>
    </w:tbl>
    <w:p w14:paraId="6548E06A" w14:textId="1F754914" w:rsidR="005A4920" w:rsidRPr="005A4920" w:rsidRDefault="005A4920" w:rsidP="005A4920">
      <w:pPr>
        <w:tabs>
          <w:tab w:val="left" w:pos="5713"/>
        </w:tabs>
        <w:rPr>
          <w:rFonts w:ascii="Times New Roman" w:hAnsi="Times New Roman" w:cs="Times New Roman"/>
        </w:rPr>
      </w:pPr>
      <w:r w:rsidRPr="005A4920">
        <w:rPr>
          <w:rFonts w:ascii="Times New Roman" w:hAnsi="Times New Roman" w:cs="Times New Roman"/>
        </w:rPr>
        <w:t xml:space="preserve">Total </w:t>
      </w:r>
      <w:proofErr w:type="spellStart"/>
      <w:proofErr w:type="gramStart"/>
      <w:r w:rsidRPr="005A4920">
        <w:rPr>
          <w:rFonts w:ascii="Times New Roman" w:hAnsi="Times New Roman" w:cs="Times New Roman"/>
        </w:rPr>
        <w:t>persoane</w:t>
      </w:r>
      <w:proofErr w:type="spellEnd"/>
      <w:r w:rsidRPr="005A4920">
        <w:rPr>
          <w:rFonts w:ascii="Times New Roman" w:hAnsi="Times New Roman" w:cs="Times New Roman"/>
        </w:rPr>
        <w:t xml:space="preserve">  _</w:t>
      </w:r>
      <w:proofErr w:type="gramEnd"/>
      <w:r w:rsidRPr="005A4920">
        <w:rPr>
          <w:rFonts w:ascii="Times New Roman" w:hAnsi="Times New Roman" w:cs="Times New Roman"/>
        </w:rPr>
        <w:t>___.</w:t>
      </w:r>
    </w:p>
    <w:p w14:paraId="1D76AD48" w14:textId="57FBF714" w:rsidR="005A4920" w:rsidRPr="005A4920" w:rsidRDefault="005A4920" w:rsidP="005A4920">
      <w:pPr>
        <w:tabs>
          <w:tab w:val="left" w:pos="5713"/>
        </w:tabs>
        <w:rPr>
          <w:rFonts w:ascii="Arial Narrow" w:hAnsi="Arial Narrow" w:cs="Times New Roman"/>
          <w:lang w:val="pt-BR"/>
        </w:rPr>
      </w:pPr>
      <w:r w:rsidRPr="005A4920">
        <w:rPr>
          <w:rFonts w:ascii="Arial Narrow" w:hAnsi="Arial Narrow" w:cs="Times New Roman"/>
          <w:lang w:val="pt-BR"/>
        </w:rPr>
        <w:t>Se vor trece datele membrilor de familie/locatarilor, inclusiv cele ale persoanei care completează declaraţia de impunere (daca domiciliaz</w:t>
      </w:r>
      <w:r w:rsidR="00753EAE">
        <w:rPr>
          <w:rFonts w:ascii="Arial Narrow" w:hAnsi="Arial Narrow" w:cs="Times New Roman"/>
          <w:lang w:val="ro-RO"/>
        </w:rPr>
        <w:t>ă</w:t>
      </w:r>
      <w:r w:rsidRPr="005A4920">
        <w:rPr>
          <w:rFonts w:ascii="Arial Narrow" w:hAnsi="Arial Narrow" w:cs="Times New Roman"/>
          <w:lang w:val="pt-BR"/>
        </w:rPr>
        <w:t xml:space="preserve"> la adresa men</w:t>
      </w:r>
      <w:r w:rsidR="00753EAE">
        <w:rPr>
          <w:rFonts w:ascii="Arial Narrow" w:hAnsi="Arial Narrow" w:cs="Times New Roman"/>
          <w:lang w:val="pt-BR"/>
        </w:rPr>
        <w:t>ț</w:t>
      </w:r>
      <w:r w:rsidRPr="005A4920">
        <w:rPr>
          <w:rFonts w:ascii="Arial Narrow" w:hAnsi="Arial Narrow" w:cs="Times New Roman"/>
          <w:lang w:val="pt-BR"/>
        </w:rPr>
        <w:t>ionat</w:t>
      </w:r>
      <w:r w:rsidR="00753EAE">
        <w:rPr>
          <w:rFonts w:ascii="Arial Narrow" w:hAnsi="Arial Narrow" w:cs="Times New Roman"/>
          <w:lang w:val="pt-BR"/>
        </w:rPr>
        <w:t>ă</w:t>
      </w:r>
      <w:r w:rsidRPr="005A4920">
        <w:rPr>
          <w:rFonts w:ascii="Arial Narrow" w:hAnsi="Arial Narrow" w:cs="Times New Roman"/>
          <w:lang w:val="pt-BR"/>
        </w:rPr>
        <w:t>). Pentru locuin</w:t>
      </w:r>
      <w:r w:rsidR="00753EAE">
        <w:rPr>
          <w:rFonts w:ascii="Arial Narrow" w:hAnsi="Arial Narrow" w:cs="Times New Roman"/>
          <w:lang w:val="pt-BR"/>
        </w:rPr>
        <w:t>ț</w:t>
      </w:r>
      <w:r w:rsidRPr="005A4920">
        <w:rPr>
          <w:rFonts w:ascii="Arial Narrow" w:hAnsi="Arial Narrow" w:cs="Times New Roman"/>
          <w:lang w:val="pt-BR"/>
        </w:rPr>
        <w:t>ele închiriate persoanelor fizice se vor trece datele tuturor persoanelor care locuiesc la adresa menţionată.</w:t>
      </w:r>
    </w:p>
    <w:p w14:paraId="6CE25D26" w14:textId="58AC2EB8" w:rsidR="005A4920" w:rsidRPr="005A4920" w:rsidRDefault="005A4920" w:rsidP="005A4920">
      <w:pPr>
        <w:tabs>
          <w:tab w:val="left" w:pos="5713"/>
        </w:tabs>
        <w:rPr>
          <w:rFonts w:ascii="Arial Narrow" w:hAnsi="Arial Narrow" w:cs="Times New Roman"/>
          <w:lang w:val="pt-BR"/>
        </w:rPr>
      </w:pPr>
      <w:r w:rsidRPr="005A4920">
        <w:rPr>
          <w:rFonts w:ascii="Arial Narrow" w:hAnsi="Arial Narrow" w:cs="Times New Roman"/>
          <w:lang w:val="pt-BR"/>
        </w:rPr>
        <w:t xml:space="preserve">Declaraţia se va completa şi în situaţia în care imobilul este declarat </w:t>
      </w:r>
      <w:r w:rsidR="00753EAE">
        <w:rPr>
          <w:rFonts w:ascii="Arial Narrow" w:hAnsi="Arial Narrow" w:cs="Times New Roman"/>
          <w:lang w:val="pt-BR"/>
        </w:rPr>
        <w:t xml:space="preserve">ca </w:t>
      </w:r>
      <w:r w:rsidRPr="005A4920">
        <w:rPr>
          <w:rFonts w:ascii="Arial Narrow" w:hAnsi="Arial Narrow" w:cs="Times New Roman"/>
          <w:lang w:val="pt-BR"/>
        </w:rPr>
        <w:t>şi sediu de persoan</w:t>
      </w:r>
      <w:r w:rsidR="00753EAE">
        <w:rPr>
          <w:rFonts w:ascii="Arial Narrow" w:hAnsi="Arial Narrow" w:cs="Times New Roman"/>
          <w:lang w:val="pt-BR"/>
        </w:rPr>
        <w:t>ă</w:t>
      </w:r>
      <w:r w:rsidRPr="005A4920">
        <w:rPr>
          <w:rFonts w:ascii="Arial Narrow" w:hAnsi="Arial Narrow" w:cs="Times New Roman"/>
          <w:lang w:val="pt-BR"/>
        </w:rPr>
        <w:t xml:space="preserve"> juridică, dar este folosit în principal ca locuinţă.</w:t>
      </w:r>
    </w:p>
    <w:p w14:paraId="431C6B46" w14:textId="77777777" w:rsidR="005A4920" w:rsidRPr="005A4920" w:rsidRDefault="005A4920" w:rsidP="005A4920">
      <w:pPr>
        <w:tabs>
          <w:tab w:val="left" w:pos="5713"/>
        </w:tabs>
        <w:spacing w:after="0"/>
        <w:rPr>
          <w:rFonts w:ascii="Arial Narrow" w:hAnsi="Arial Narrow" w:cs="Times New Roman"/>
          <w:lang w:val="pt-BR"/>
        </w:rPr>
      </w:pPr>
      <w:r w:rsidRPr="005A4920">
        <w:rPr>
          <w:rFonts w:ascii="Arial Narrow" w:hAnsi="Arial Narrow" w:cs="Times New Roman"/>
          <w:lang w:val="pt-BR"/>
        </w:rPr>
        <w:t xml:space="preserve">Din care în categoriile de scutire se încadrează*), daca este cazul: </w:t>
      </w:r>
    </w:p>
    <w:p w14:paraId="344C28A2" w14:textId="77777777" w:rsidR="005A4920" w:rsidRPr="005A4920" w:rsidRDefault="005A4920" w:rsidP="005A4920">
      <w:pPr>
        <w:tabs>
          <w:tab w:val="left" w:pos="5713"/>
        </w:tabs>
        <w:spacing w:after="0"/>
        <w:rPr>
          <w:rFonts w:ascii="Arial Narrow" w:hAnsi="Arial Narrow" w:cs="Times New Roman"/>
          <w:lang w:val="pt-BR"/>
        </w:rPr>
      </w:pPr>
      <w:r w:rsidRPr="005A4920">
        <w:rPr>
          <w:rFonts w:ascii="Arial Narrow" w:hAnsi="Arial Narrow" w:cs="Times New Roman"/>
          <w:lang w:val="pt-BR"/>
        </w:rPr>
        <w:t>În vederea susţinerii dreptului de scutire anexez în copie actele doveditoare.</w:t>
      </w:r>
    </w:p>
    <w:p w14:paraId="04AE2E0C" w14:textId="77777777" w:rsidR="005A4920" w:rsidRPr="005A4920" w:rsidRDefault="005A4920" w:rsidP="005A4920">
      <w:pPr>
        <w:tabs>
          <w:tab w:val="left" w:pos="5713"/>
        </w:tabs>
        <w:rPr>
          <w:rFonts w:ascii="Times New Roman" w:hAnsi="Times New Roman" w:cs="Times New Roman"/>
          <w:lang w:val="pt-BR"/>
        </w:rPr>
      </w:pPr>
    </w:p>
    <w:p w14:paraId="292942E0" w14:textId="77777777" w:rsidR="005A4920" w:rsidRPr="005A4920" w:rsidRDefault="005A4920" w:rsidP="005A4920">
      <w:pPr>
        <w:tabs>
          <w:tab w:val="left" w:pos="5713"/>
        </w:tabs>
        <w:rPr>
          <w:rFonts w:ascii="Times New Roman" w:hAnsi="Times New Roman" w:cs="Times New Roman"/>
          <w:lang w:val="pt-BR"/>
        </w:rPr>
      </w:pPr>
      <w:r w:rsidRPr="005A4920">
        <w:rPr>
          <w:rFonts w:ascii="Times New Roman" w:hAnsi="Times New Roman" w:cs="Times New Roman"/>
          <w:lang w:val="pt-BR"/>
        </w:rPr>
        <w:t>Data________________ Semnătura________________</w:t>
      </w:r>
    </w:p>
    <w:p w14:paraId="70845B64" w14:textId="77777777" w:rsidR="00A444C3" w:rsidRPr="005A4920" w:rsidRDefault="00A444C3" w:rsidP="00A444C3">
      <w:pPr>
        <w:tabs>
          <w:tab w:val="left" w:pos="5713"/>
        </w:tabs>
        <w:rPr>
          <w:rFonts w:ascii="Times New Roman" w:hAnsi="Times New Roman" w:cs="Times New Roman"/>
          <w:lang w:val="pt-BR"/>
        </w:rPr>
      </w:pPr>
    </w:p>
    <w:sectPr w:rsidR="00A444C3" w:rsidRPr="005A492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E484F3" w14:textId="77777777" w:rsidR="00AD40C3" w:rsidRDefault="00AD40C3" w:rsidP="00A444C3">
      <w:pPr>
        <w:spacing w:after="0" w:line="240" w:lineRule="auto"/>
      </w:pPr>
      <w:r>
        <w:separator/>
      </w:r>
    </w:p>
  </w:endnote>
  <w:endnote w:type="continuationSeparator" w:id="0">
    <w:p w14:paraId="39CC55A2" w14:textId="77777777" w:rsidR="00AD40C3" w:rsidRDefault="00AD40C3" w:rsidP="00A444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buntu">
    <w:altName w:val="Arial"/>
    <w:charset w:val="00"/>
    <w:family w:val="swiss"/>
    <w:pitch w:val="variable"/>
    <w:sig w:usb0="00000001" w:usb1="5000205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8921055"/>
      <w:docPartObj>
        <w:docPartGallery w:val="Page Numbers (Bottom of Page)"/>
        <w:docPartUnique/>
      </w:docPartObj>
    </w:sdtPr>
    <w:sdtEndPr>
      <w:rPr>
        <w:noProof/>
      </w:rPr>
    </w:sdtEndPr>
    <w:sdtContent>
      <w:p w14:paraId="7C9576AF" w14:textId="13FF86D4" w:rsidR="00A444C3" w:rsidRDefault="00A444C3">
        <w:pPr>
          <w:pStyle w:val="Footer"/>
          <w:jc w:val="center"/>
        </w:pPr>
        <w:r>
          <w:fldChar w:fldCharType="begin"/>
        </w:r>
        <w:r>
          <w:instrText xml:space="preserve"> PAGE   \* MERGEFORMAT </w:instrText>
        </w:r>
        <w:r>
          <w:fldChar w:fldCharType="separate"/>
        </w:r>
        <w:r w:rsidR="00402910">
          <w:rPr>
            <w:noProof/>
          </w:rPr>
          <w:t>12</w:t>
        </w:r>
        <w:r>
          <w:rPr>
            <w:noProof/>
          </w:rPr>
          <w:fldChar w:fldCharType="end"/>
        </w:r>
      </w:p>
    </w:sdtContent>
  </w:sdt>
  <w:p w14:paraId="257298CC" w14:textId="77777777" w:rsidR="00A444C3" w:rsidRDefault="00A444C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C10CB0" w14:textId="77777777" w:rsidR="00AD40C3" w:rsidRDefault="00AD40C3" w:rsidP="00A444C3">
      <w:pPr>
        <w:spacing w:after="0" w:line="240" w:lineRule="auto"/>
      </w:pPr>
      <w:r>
        <w:separator/>
      </w:r>
    </w:p>
  </w:footnote>
  <w:footnote w:type="continuationSeparator" w:id="0">
    <w:p w14:paraId="7601AAFC" w14:textId="77777777" w:rsidR="00AD40C3" w:rsidRDefault="00AD40C3" w:rsidP="00A444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376F3"/>
    <w:multiLevelType w:val="hybridMultilevel"/>
    <w:tmpl w:val="7FAA39C8"/>
    <w:lvl w:ilvl="0" w:tplc="36C2206E">
      <w:start w:val="19"/>
      <w:numFmt w:val="bullet"/>
      <w:lvlText w:val="-"/>
      <w:lvlJc w:val="left"/>
      <w:pPr>
        <w:ind w:left="630" w:hanging="360"/>
      </w:pPr>
      <w:rPr>
        <w:rFonts w:ascii="Times New Roman" w:eastAsia="Times New Roman"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15:restartNumberingAfterBreak="0">
    <w:nsid w:val="0B51443F"/>
    <w:multiLevelType w:val="hybridMultilevel"/>
    <w:tmpl w:val="66CAE354"/>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08C251B"/>
    <w:multiLevelType w:val="hybridMultilevel"/>
    <w:tmpl w:val="88E05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CB6CAD"/>
    <w:multiLevelType w:val="hybridMultilevel"/>
    <w:tmpl w:val="099053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B90713"/>
    <w:multiLevelType w:val="hybridMultilevel"/>
    <w:tmpl w:val="20F497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137CCF"/>
    <w:multiLevelType w:val="hybridMultilevel"/>
    <w:tmpl w:val="DA98B5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A61602"/>
    <w:multiLevelType w:val="hybridMultilevel"/>
    <w:tmpl w:val="FF46B6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5"/>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1C4"/>
    <w:rsid w:val="00072239"/>
    <w:rsid w:val="00124082"/>
    <w:rsid w:val="00192ABD"/>
    <w:rsid w:val="00300CA5"/>
    <w:rsid w:val="00361A4A"/>
    <w:rsid w:val="00367922"/>
    <w:rsid w:val="003E1CBC"/>
    <w:rsid w:val="00402910"/>
    <w:rsid w:val="00480710"/>
    <w:rsid w:val="004B7E88"/>
    <w:rsid w:val="004C1AB0"/>
    <w:rsid w:val="004F6C36"/>
    <w:rsid w:val="005A4920"/>
    <w:rsid w:val="005E01C4"/>
    <w:rsid w:val="00643F31"/>
    <w:rsid w:val="00672C0F"/>
    <w:rsid w:val="006B524E"/>
    <w:rsid w:val="00714E1E"/>
    <w:rsid w:val="00730E58"/>
    <w:rsid w:val="00753EAE"/>
    <w:rsid w:val="00842395"/>
    <w:rsid w:val="00882D5A"/>
    <w:rsid w:val="00A444C3"/>
    <w:rsid w:val="00AA6530"/>
    <w:rsid w:val="00AD40C3"/>
    <w:rsid w:val="00AD67D7"/>
    <w:rsid w:val="00B3212C"/>
    <w:rsid w:val="00B82C73"/>
    <w:rsid w:val="00B90550"/>
    <w:rsid w:val="00C22640"/>
    <w:rsid w:val="00C34CA1"/>
    <w:rsid w:val="00C55BE7"/>
    <w:rsid w:val="00C675DD"/>
    <w:rsid w:val="00D87CC0"/>
    <w:rsid w:val="00DF2280"/>
    <w:rsid w:val="00E04A94"/>
    <w:rsid w:val="00E055F2"/>
    <w:rsid w:val="00E2034F"/>
    <w:rsid w:val="00E5746B"/>
    <w:rsid w:val="00E8059A"/>
    <w:rsid w:val="00EA1726"/>
    <w:rsid w:val="00F5723B"/>
    <w:rsid w:val="00F65FA3"/>
    <w:rsid w:val="00F67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C0BA8"/>
  <w15:chartTrackingRefBased/>
  <w15:docId w15:val="{03A4888A-DB54-4B34-AB76-91B12D1A2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920"/>
  </w:style>
  <w:style w:type="paragraph" w:styleId="Heading1">
    <w:name w:val="heading 1"/>
    <w:basedOn w:val="Normal"/>
    <w:next w:val="Normal"/>
    <w:link w:val="Heading1Char"/>
    <w:uiPriority w:val="9"/>
    <w:qFormat/>
    <w:rsid w:val="005E01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E01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E01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E01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E01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E01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01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01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01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01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E01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E01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E01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E01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E01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01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01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01C4"/>
    <w:rPr>
      <w:rFonts w:eastAsiaTheme="majorEastAsia" w:cstheme="majorBidi"/>
      <w:color w:val="272727" w:themeColor="text1" w:themeTint="D8"/>
    </w:rPr>
  </w:style>
  <w:style w:type="paragraph" w:styleId="Title">
    <w:name w:val="Title"/>
    <w:basedOn w:val="Normal"/>
    <w:next w:val="Normal"/>
    <w:link w:val="TitleChar"/>
    <w:uiPriority w:val="10"/>
    <w:qFormat/>
    <w:rsid w:val="005E01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1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01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01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01C4"/>
    <w:pPr>
      <w:spacing w:before="160"/>
      <w:jc w:val="center"/>
    </w:pPr>
    <w:rPr>
      <w:i/>
      <w:iCs/>
      <w:color w:val="404040" w:themeColor="text1" w:themeTint="BF"/>
    </w:rPr>
  </w:style>
  <w:style w:type="character" w:customStyle="1" w:styleId="QuoteChar">
    <w:name w:val="Quote Char"/>
    <w:basedOn w:val="DefaultParagraphFont"/>
    <w:link w:val="Quote"/>
    <w:uiPriority w:val="29"/>
    <w:rsid w:val="005E01C4"/>
    <w:rPr>
      <w:i/>
      <w:iCs/>
      <w:color w:val="404040" w:themeColor="text1" w:themeTint="BF"/>
    </w:rPr>
  </w:style>
  <w:style w:type="paragraph" w:styleId="ListParagraph">
    <w:name w:val="List Paragraph"/>
    <w:basedOn w:val="Normal"/>
    <w:uiPriority w:val="34"/>
    <w:qFormat/>
    <w:rsid w:val="005E01C4"/>
    <w:pPr>
      <w:ind w:left="720"/>
      <w:contextualSpacing/>
    </w:pPr>
  </w:style>
  <w:style w:type="character" w:styleId="IntenseEmphasis">
    <w:name w:val="Intense Emphasis"/>
    <w:basedOn w:val="DefaultParagraphFont"/>
    <w:uiPriority w:val="21"/>
    <w:qFormat/>
    <w:rsid w:val="005E01C4"/>
    <w:rPr>
      <w:i/>
      <w:iCs/>
      <w:color w:val="2F5496" w:themeColor="accent1" w:themeShade="BF"/>
    </w:rPr>
  </w:style>
  <w:style w:type="paragraph" w:styleId="IntenseQuote">
    <w:name w:val="Intense Quote"/>
    <w:basedOn w:val="Normal"/>
    <w:next w:val="Normal"/>
    <w:link w:val="IntenseQuoteChar"/>
    <w:uiPriority w:val="30"/>
    <w:qFormat/>
    <w:rsid w:val="005E01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E01C4"/>
    <w:rPr>
      <w:i/>
      <w:iCs/>
      <w:color w:val="2F5496" w:themeColor="accent1" w:themeShade="BF"/>
    </w:rPr>
  </w:style>
  <w:style w:type="character" w:styleId="IntenseReference">
    <w:name w:val="Intense Reference"/>
    <w:basedOn w:val="DefaultParagraphFont"/>
    <w:uiPriority w:val="32"/>
    <w:qFormat/>
    <w:rsid w:val="005E01C4"/>
    <w:rPr>
      <w:b/>
      <w:bCs/>
      <w:smallCaps/>
      <w:color w:val="2F5496" w:themeColor="accent1" w:themeShade="BF"/>
      <w:spacing w:val="5"/>
    </w:rPr>
  </w:style>
  <w:style w:type="paragraph" w:styleId="Header">
    <w:name w:val="header"/>
    <w:basedOn w:val="Normal"/>
    <w:link w:val="HeaderChar"/>
    <w:uiPriority w:val="99"/>
    <w:unhideWhenUsed/>
    <w:rsid w:val="00A444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44C3"/>
  </w:style>
  <w:style w:type="paragraph" w:styleId="Footer">
    <w:name w:val="footer"/>
    <w:basedOn w:val="Normal"/>
    <w:link w:val="FooterChar"/>
    <w:uiPriority w:val="99"/>
    <w:unhideWhenUsed/>
    <w:rsid w:val="00A444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44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3330</Words>
  <Characters>18982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Popescu</dc:creator>
  <cp:keywords/>
  <dc:description/>
  <cp:lastModifiedBy>Președinte ILFOV</cp:lastModifiedBy>
  <cp:revision>3</cp:revision>
  <dcterms:created xsi:type="dcterms:W3CDTF">2026-01-13T09:59:00Z</dcterms:created>
  <dcterms:modified xsi:type="dcterms:W3CDTF">2026-02-02T07:48:00Z</dcterms:modified>
</cp:coreProperties>
</file>